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766" w:rsidRDefault="00A71547" w:rsidP="002F2766">
      <w:pPr>
        <w:autoSpaceDE w:val="0"/>
        <w:autoSpaceDN w:val="0"/>
        <w:adjustRightInd w:val="0"/>
        <w:spacing w:after="0"/>
        <w:ind w:left="10348" w:firstLine="709"/>
        <w:jc w:val="both"/>
        <w:outlineLvl w:val="1"/>
        <w:rPr>
          <w:rFonts w:ascii="Times New Roman" w:hAnsi="Times New Roman"/>
          <w:sz w:val="24"/>
          <w:szCs w:val="24"/>
          <w:lang w:eastAsia="ru-RU"/>
        </w:rPr>
      </w:pPr>
      <w:r w:rsidRPr="00706726">
        <w:rPr>
          <w:rFonts w:ascii="Times New Roman" w:hAnsi="Times New Roman"/>
          <w:sz w:val="24"/>
          <w:szCs w:val="24"/>
          <w:lang w:eastAsia="ru-RU"/>
        </w:rPr>
        <w:t xml:space="preserve">Приложение </w:t>
      </w:r>
      <w:r>
        <w:rPr>
          <w:rFonts w:ascii="Times New Roman" w:hAnsi="Times New Roman"/>
          <w:sz w:val="24"/>
          <w:szCs w:val="24"/>
          <w:lang w:eastAsia="ru-RU"/>
        </w:rPr>
        <w:t>№ 1</w:t>
      </w:r>
    </w:p>
    <w:p w:rsidR="00A71547" w:rsidRPr="00F868DC" w:rsidRDefault="00A71547" w:rsidP="002F2766">
      <w:pPr>
        <w:autoSpaceDE w:val="0"/>
        <w:autoSpaceDN w:val="0"/>
        <w:adjustRightInd w:val="0"/>
        <w:spacing w:after="0"/>
        <w:ind w:left="11057"/>
        <w:jc w:val="both"/>
        <w:outlineLvl w:val="1"/>
        <w:rPr>
          <w:rFonts w:ascii="Times New Roman" w:hAnsi="Times New Roman"/>
          <w:sz w:val="24"/>
          <w:szCs w:val="24"/>
          <w:lang w:eastAsia="ru-RU"/>
        </w:rPr>
      </w:pPr>
      <w:r>
        <w:rPr>
          <w:rFonts w:ascii="Times New Roman" w:hAnsi="Times New Roman"/>
          <w:sz w:val="24"/>
          <w:szCs w:val="24"/>
          <w:lang w:eastAsia="ru-RU"/>
        </w:rPr>
        <w:t>к подпрограмме «Совершенствование, развитие и сохранение сети автомобильных дорог на 2014 – 202</w:t>
      </w:r>
      <w:r w:rsidR="00784069">
        <w:rPr>
          <w:rFonts w:ascii="Times New Roman" w:hAnsi="Times New Roman"/>
          <w:sz w:val="24"/>
          <w:szCs w:val="24"/>
          <w:lang w:eastAsia="ru-RU"/>
        </w:rPr>
        <w:t>4</w:t>
      </w:r>
      <w:r>
        <w:rPr>
          <w:rFonts w:ascii="Times New Roman" w:hAnsi="Times New Roman"/>
          <w:sz w:val="24"/>
          <w:szCs w:val="24"/>
          <w:lang w:eastAsia="ru-RU"/>
        </w:rPr>
        <w:t>годы»</w:t>
      </w:r>
    </w:p>
    <w:p w:rsidR="00A71547" w:rsidRPr="00F868DC" w:rsidRDefault="00A71547" w:rsidP="002F2766">
      <w:pPr>
        <w:autoSpaceDE w:val="0"/>
        <w:autoSpaceDN w:val="0"/>
        <w:adjustRightInd w:val="0"/>
        <w:spacing w:after="0"/>
        <w:ind w:left="10348" w:firstLine="709"/>
        <w:jc w:val="both"/>
        <w:outlineLvl w:val="1"/>
        <w:rPr>
          <w:rFonts w:ascii="Times New Roman" w:hAnsi="Times New Roman"/>
          <w:sz w:val="24"/>
          <w:szCs w:val="24"/>
          <w:lang w:eastAsia="ru-RU"/>
        </w:rPr>
      </w:pPr>
      <w:r>
        <w:rPr>
          <w:rFonts w:ascii="Times New Roman" w:hAnsi="Times New Roman"/>
          <w:sz w:val="24"/>
          <w:szCs w:val="24"/>
          <w:lang w:eastAsia="ru-RU"/>
        </w:rPr>
        <w:t>(в редакции постановления</w:t>
      </w:r>
      <w:r w:rsidRPr="00F868DC">
        <w:rPr>
          <w:rFonts w:ascii="Times New Roman" w:hAnsi="Times New Roman"/>
          <w:sz w:val="24"/>
          <w:szCs w:val="24"/>
          <w:lang w:eastAsia="ru-RU"/>
        </w:rPr>
        <w:t xml:space="preserve"> </w:t>
      </w:r>
    </w:p>
    <w:p w:rsidR="00A71547" w:rsidRPr="00F868DC" w:rsidRDefault="00A71547" w:rsidP="002F2766">
      <w:pPr>
        <w:autoSpaceDE w:val="0"/>
        <w:autoSpaceDN w:val="0"/>
        <w:adjustRightInd w:val="0"/>
        <w:spacing w:after="0"/>
        <w:ind w:left="10348" w:firstLine="709"/>
        <w:jc w:val="both"/>
        <w:outlineLvl w:val="1"/>
        <w:rPr>
          <w:rFonts w:ascii="Times New Roman" w:hAnsi="Times New Roman"/>
          <w:sz w:val="24"/>
          <w:szCs w:val="24"/>
          <w:lang w:eastAsia="ru-RU"/>
        </w:rPr>
      </w:pPr>
      <w:r w:rsidRPr="00F868DC">
        <w:rPr>
          <w:rFonts w:ascii="Times New Roman" w:hAnsi="Times New Roman"/>
          <w:sz w:val="24"/>
          <w:szCs w:val="24"/>
          <w:lang w:eastAsia="ru-RU"/>
        </w:rPr>
        <w:t xml:space="preserve">Кабинета Министров </w:t>
      </w:r>
    </w:p>
    <w:p w:rsidR="00A71547" w:rsidRPr="00F868DC" w:rsidRDefault="00A71547" w:rsidP="002F2766">
      <w:pPr>
        <w:autoSpaceDE w:val="0"/>
        <w:autoSpaceDN w:val="0"/>
        <w:adjustRightInd w:val="0"/>
        <w:spacing w:after="0"/>
        <w:ind w:left="10348" w:firstLine="709"/>
        <w:jc w:val="both"/>
        <w:outlineLvl w:val="1"/>
        <w:rPr>
          <w:rFonts w:ascii="Times New Roman" w:hAnsi="Times New Roman"/>
          <w:sz w:val="24"/>
          <w:szCs w:val="24"/>
          <w:lang w:eastAsia="ru-RU"/>
        </w:rPr>
      </w:pPr>
      <w:r w:rsidRPr="00F868DC">
        <w:rPr>
          <w:rFonts w:ascii="Times New Roman" w:hAnsi="Times New Roman"/>
          <w:sz w:val="24"/>
          <w:szCs w:val="24"/>
          <w:lang w:eastAsia="ru-RU"/>
        </w:rPr>
        <w:t xml:space="preserve">Республики Татарстан </w:t>
      </w:r>
      <w:bookmarkStart w:id="0" w:name="_GoBack"/>
      <w:bookmarkEnd w:id="0"/>
    </w:p>
    <w:p w:rsidR="00A71547" w:rsidRPr="00F868DC" w:rsidRDefault="00A71547" w:rsidP="002F2766">
      <w:pPr>
        <w:autoSpaceDE w:val="0"/>
        <w:autoSpaceDN w:val="0"/>
        <w:adjustRightInd w:val="0"/>
        <w:spacing w:after="0"/>
        <w:ind w:left="10348" w:firstLine="709"/>
        <w:jc w:val="both"/>
        <w:outlineLvl w:val="1"/>
        <w:rPr>
          <w:rFonts w:ascii="Times New Roman" w:hAnsi="Times New Roman"/>
          <w:sz w:val="24"/>
          <w:szCs w:val="24"/>
          <w:lang w:eastAsia="ru-RU"/>
        </w:rPr>
      </w:pPr>
      <w:r w:rsidRPr="00F868DC">
        <w:rPr>
          <w:rFonts w:ascii="Times New Roman" w:hAnsi="Times New Roman"/>
          <w:sz w:val="24"/>
          <w:szCs w:val="24"/>
          <w:lang w:eastAsia="ru-RU"/>
        </w:rPr>
        <w:t>от _______</w:t>
      </w:r>
      <w:r>
        <w:rPr>
          <w:rFonts w:ascii="Times New Roman" w:hAnsi="Times New Roman"/>
          <w:sz w:val="24"/>
          <w:szCs w:val="24"/>
          <w:lang w:eastAsia="ru-RU"/>
        </w:rPr>
        <w:t>201</w:t>
      </w:r>
      <w:r w:rsidR="00D44BAF">
        <w:rPr>
          <w:rFonts w:ascii="Times New Roman" w:hAnsi="Times New Roman"/>
          <w:sz w:val="24"/>
          <w:szCs w:val="24"/>
          <w:lang w:eastAsia="ru-RU"/>
        </w:rPr>
        <w:t>9</w:t>
      </w:r>
      <w:r>
        <w:rPr>
          <w:rFonts w:ascii="Times New Roman" w:hAnsi="Times New Roman"/>
          <w:sz w:val="24"/>
          <w:szCs w:val="24"/>
          <w:lang w:eastAsia="ru-RU"/>
        </w:rPr>
        <w:t xml:space="preserve"> № ____)</w:t>
      </w:r>
    </w:p>
    <w:p w:rsidR="00105FE9" w:rsidRDefault="00105FE9" w:rsidP="002F2766">
      <w:pPr>
        <w:autoSpaceDE w:val="0"/>
        <w:autoSpaceDN w:val="0"/>
        <w:adjustRightInd w:val="0"/>
        <w:spacing w:after="0"/>
        <w:ind w:left="10773"/>
        <w:jc w:val="both"/>
        <w:outlineLvl w:val="1"/>
        <w:rPr>
          <w:rFonts w:ascii="Times New Roman" w:hAnsi="Times New Roman"/>
          <w:sz w:val="24"/>
          <w:szCs w:val="24"/>
          <w:lang w:eastAsia="ru-RU"/>
        </w:rPr>
      </w:pPr>
    </w:p>
    <w:p w:rsidR="00105FE9" w:rsidRDefault="00105FE9" w:rsidP="00A86B4B">
      <w:pPr>
        <w:autoSpaceDE w:val="0"/>
        <w:autoSpaceDN w:val="0"/>
        <w:adjustRightInd w:val="0"/>
        <w:spacing w:after="0"/>
        <w:jc w:val="both"/>
        <w:outlineLvl w:val="1"/>
        <w:rPr>
          <w:rFonts w:ascii="Times New Roman" w:hAnsi="Times New Roman"/>
          <w:sz w:val="24"/>
          <w:szCs w:val="24"/>
          <w:lang w:eastAsia="ru-RU"/>
        </w:rPr>
      </w:pPr>
    </w:p>
    <w:p w:rsidR="0078775A" w:rsidRDefault="00105FE9" w:rsidP="00105FE9">
      <w:pPr>
        <w:autoSpaceDE w:val="0"/>
        <w:autoSpaceDN w:val="0"/>
        <w:adjustRightInd w:val="0"/>
        <w:spacing w:after="0"/>
        <w:ind w:hanging="1"/>
        <w:jc w:val="center"/>
        <w:outlineLvl w:val="1"/>
        <w:rPr>
          <w:rFonts w:ascii="Times New Roman" w:hAnsi="Times New Roman"/>
          <w:b/>
          <w:sz w:val="24"/>
          <w:szCs w:val="24"/>
          <w:lang w:eastAsia="ru-RU"/>
        </w:rPr>
      </w:pPr>
      <w:r w:rsidRPr="00105FE9">
        <w:rPr>
          <w:rFonts w:ascii="Times New Roman" w:hAnsi="Times New Roman"/>
          <w:b/>
          <w:sz w:val="24"/>
          <w:szCs w:val="24"/>
          <w:lang w:eastAsia="ru-RU"/>
        </w:rPr>
        <w:t xml:space="preserve">Сведения о целевых показателях подпрограммы «Совершенствование, развитие и сохранение сети </w:t>
      </w:r>
    </w:p>
    <w:p w:rsidR="00105FE9" w:rsidRPr="00105FE9" w:rsidRDefault="00105FE9" w:rsidP="00105FE9">
      <w:pPr>
        <w:autoSpaceDE w:val="0"/>
        <w:autoSpaceDN w:val="0"/>
        <w:adjustRightInd w:val="0"/>
        <w:spacing w:after="0"/>
        <w:ind w:hanging="1"/>
        <w:jc w:val="center"/>
        <w:outlineLvl w:val="1"/>
        <w:rPr>
          <w:rFonts w:ascii="Times New Roman" w:hAnsi="Times New Roman"/>
          <w:b/>
          <w:sz w:val="24"/>
          <w:szCs w:val="24"/>
          <w:lang w:eastAsia="ru-RU"/>
        </w:rPr>
      </w:pPr>
      <w:r w:rsidRPr="00105FE9">
        <w:rPr>
          <w:rFonts w:ascii="Times New Roman" w:hAnsi="Times New Roman"/>
          <w:b/>
          <w:sz w:val="24"/>
          <w:szCs w:val="24"/>
          <w:lang w:eastAsia="ru-RU"/>
        </w:rPr>
        <w:t>автомобильных дорог на 2014</w:t>
      </w:r>
      <w:r>
        <w:rPr>
          <w:rFonts w:ascii="Times New Roman" w:hAnsi="Times New Roman"/>
          <w:b/>
          <w:sz w:val="24"/>
          <w:szCs w:val="24"/>
          <w:lang w:eastAsia="ru-RU"/>
        </w:rPr>
        <w:t xml:space="preserve"> </w:t>
      </w:r>
      <w:r w:rsidRPr="00F868DC">
        <w:t>–</w:t>
      </w:r>
      <w:r>
        <w:rPr>
          <w:rFonts w:ascii="Times New Roman" w:hAnsi="Times New Roman"/>
          <w:b/>
          <w:sz w:val="24"/>
          <w:szCs w:val="24"/>
          <w:lang w:eastAsia="ru-RU"/>
        </w:rPr>
        <w:t xml:space="preserve"> </w:t>
      </w:r>
      <w:r w:rsidRPr="00105FE9">
        <w:rPr>
          <w:rFonts w:ascii="Times New Roman" w:hAnsi="Times New Roman"/>
          <w:b/>
          <w:sz w:val="24"/>
          <w:szCs w:val="24"/>
          <w:lang w:eastAsia="ru-RU"/>
        </w:rPr>
        <w:t>202</w:t>
      </w:r>
      <w:r w:rsidR="00784069">
        <w:rPr>
          <w:rFonts w:ascii="Times New Roman" w:hAnsi="Times New Roman"/>
          <w:b/>
          <w:sz w:val="24"/>
          <w:szCs w:val="24"/>
          <w:lang w:eastAsia="ru-RU"/>
        </w:rPr>
        <w:t>4</w:t>
      </w:r>
      <w:r w:rsidRPr="00105FE9">
        <w:rPr>
          <w:rFonts w:ascii="Times New Roman" w:hAnsi="Times New Roman"/>
          <w:b/>
          <w:sz w:val="24"/>
          <w:szCs w:val="24"/>
          <w:lang w:eastAsia="ru-RU"/>
        </w:rPr>
        <w:t xml:space="preserve"> годы» </w:t>
      </w:r>
    </w:p>
    <w:p w:rsidR="00105FE9" w:rsidRDefault="00105FE9" w:rsidP="00105FE9">
      <w:pPr>
        <w:autoSpaceDE w:val="0"/>
        <w:autoSpaceDN w:val="0"/>
        <w:adjustRightInd w:val="0"/>
        <w:spacing w:after="0"/>
        <w:ind w:hanging="1"/>
        <w:jc w:val="center"/>
        <w:outlineLvl w:val="1"/>
        <w:rPr>
          <w:rFonts w:ascii="Times New Roman" w:hAnsi="Times New Roman"/>
          <w:sz w:val="24"/>
          <w:szCs w:val="24"/>
          <w:lang w:eastAsia="ru-RU"/>
        </w:rPr>
      </w:pPr>
    </w:p>
    <w:tbl>
      <w:tblPr>
        <w:tblW w:w="15041"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64"/>
        <w:gridCol w:w="682"/>
        <w:gridCol w:w="684"/>
        <w:gridCol w:w="685"/>
        <w:gridCol w:w="822"/>
        <w:gridCol w:w="822"/>
        <w:gridCol w:w="822"/>
        <w:gridCol w:w="822"/>
        <w:gridCol w:w="822"/>
        <w:gridCol w:w="822"/>
        <w:gridCol w:w="822"/>
        <w:gridCol w:w="822"/>
        <w:gridCol w:w="822"/>
        <w:gridCol w:w="822"/>
        <w:gridCol w:w="822"/>
        <w:gridCol w:w="822"/>
      </w:tblGrid>
      <w:tr w:rsidR="00784069" w:rsidRPr="0078775A" w:rsidTr="00784069">
        <w:trPr>
          <w:trHeight w:val="315"/>
        </w:trPr>
        <w:tc>
          <w:tcPr>
            <w:tcW w:w="579" w:type="dxa"/>
            <w:vMerge w:val="restart"/>
            <w:shd w:val="clear" w:color="auto" w:fill="auto"/>
            <w:hideMark/>
          </w:tcPr>
          <w:p w:rsidR="00784069" w:rsidRPr="0078775A" w:rsidRDefault="00784069" w:rsidP="00606218">
            <w:pPr>
              <w:spacing w:after="0"/>
              <w:ind w:right="-37"/>
              <w:jc w:val="center"/>
              <w:rPr>
                <w:rFonts w:ascii="Times New Roman" w:hAnsi="Times New Roman"/>
                <w:sz w:val="16"/>
                <w:szCs w:val="16"/>
              </w:rPr>
            </w:pPr>
            <w:r w:rsidRPr="0078775A">
              <w:rPr>
                <w:rFonts w:ascii="Times New Roman" w:hAnsi="Times New Roman"/>
                <w:sz w:val="16"/>
                <w:szCs w:val="16"/>
              </w:rPr>
              <w:t>№ п/п</w:t>
            </w:r>
          </w:p>
        </w:tc>
        <w:tc>
          <w:tcPr>
            <w:tcW w:w="2681" w:type="dxa"/>
            <w:vMerge w:val="restart"/>
            <w:shd w:val="clear" w:color="auto" w:fill="auto"/>
            <w:hideMark/>
          </w:tcPr>
          <w:p w:rsidR="00784069" w:rsidRPr="0078775A" w:rsidRDefault="00784069" w:rsidP="00606218">
            <w:pPr>
              <w:spacing w:after="0"/>
              <w:ind w:right="-37"/>
              <w:jc w:val="center"/>
              <w:rPr>
                <w:rFonts w:ascii="Times New Roman" w:hAnsi="Times New Roman"/>
                <w:sz w:val="16"/>
                <w:szCs w:val="16"/>
              </w:rPr>
            </w:pPr>
            <w:r w:rsidRPr="0078775A">
              <w:rPr>
                <w:rFonts w:ascii="Times New Roman" w:hAnsi="Times New Roman"/>
                <w:sz w:val="16"/>
                <w:szCs w:val="16"/>
              </w:rPr>
              <w:t>Показатели и индикаторы</w:t>
            </w:r>
          </w:p>
        </w:tc>
        <w:tc>
          <w:tcPr>
            <w:tcW w:w="705" w:type="dxa"/>
            <w:vMerge w:val="restart"/>
            <w:shd w:val="clear" w:color="auto" w:fill="auto"/>
            <w:hideMark/>
          </w:tcPr>
          <w:p w:rsidR="00784069" w:rsidRDefault="00784069" w:rsidP="0078775A">
            <w:pPr>
              <w:spacing w:after="0"/>
              <w:ind w:right="-37"/>
              <w:jc w:val="center"/>
              <w:rPr>
                <w:rFonts w:ascii="Times New Roman" w:hAnsi="Times New Roman"/>
                <w:sz w:val="16"/>
                <w:szCs w:val="16"/>
              </w:rPr>
            </w:pPr>
            <w:r w:rsidRPr="0078775A">
              <w:rPr>
                <w:rFonts w:ascii="Times New Roman" w:hAnsi="Times New Roman"/>
                <w:sz w:val="16"/>
                <w:szCs w:val="16"/>
              </w:rPr>
              <w:t>Еди</w:t>
            </w:r>
            <w:r>
              <w:rPr>
                <w:rFonts w:ascii="Times New Roman" w:hAnsi="Times New Roman"/>
                <w:sz w:val="16"/>
                <w:szCs w:val="16"/>
              </w:rPr>
              <w:t>-</w:t>
            </w:r>
          </w:p>
          <w:p w:rsidR="00784069" w:rsidRPr="0078775A" w:rsidRDefault="00784069" w:rsidP="0078775A">
            <w:pPr>
              <w:spacing w:after="0"/>
              <w:ind w:right="-37"/>
              <w:jc w:val="center"/>
              <w:rPr>
                <w:rFonts w:ascii="Times New Roman" w:hAnsi="Times New Roman"/>
                <w:sz w:val="16"/>
                <w:szCs w:val="16"/>
              </w:rPr>
            </w:pPr>
            <w:r>
              <w:rPr>
                <w:rFonts w:ascii="Times New Roman" w:hAnsi="Times New Roman"/>
                <w:sz w:val="16"/>
                <w:szCs w:val="16"/>
              </w:rPr>
              <w:t>ницы</w:t>
            </w:r>
            <w:r w:rsidRPr="0078775A">
              <w:rPr>
                <w:rFonts w:ascii="Times New Roman" w:hAnsi="Times New Roman"/>
                <w:sz w:val="16"/>
                <w:szCs w:val="16"/>
              </w:rPr>
              <w:t xml:space="preserve"> изм</w:t>
            </w:r>
            <w:r>
              <w:rPr>
                <w:rFonts w:ascii="Times New Roman" w:hAnsi="Times New Roman"/>
                <w:sz w:val="16"/>
                <w:szCs w:val="16"/>
              </w:rPr>
              <w:t>ерения</w:t>
            </w:r>
          </w:p>
        </w:tc>
        <w:tc>
          <w:tcPr>
            <w:tcW w:w="707" w:type="dxa"/>
            <w:vMerge w:val="restart"/>
            <w:shd w:val="clear" w:color="auto" w:fill="auto"/>
            <w:hideMark/>
          </w:tcPr>
          <w:p w:rsidR="00784069" w:rsidRPr="0078775A" w:rsidRDefault="00784069" w:rsidP="0078775A">
            <w:pPr>
              <w:spacing w:after="0"/>
              <w:ind w:right="-37"/>
              <w:jc w:val="center"/>
              <w:rPr>
                <w:rFonts w:ascii="Times New Roman" w:hAnsi="Times New Roman"/>
                <w:sz w:val="16"/>
                <w:szCs w:val="16"/>
              </w:rPr>
            </w:pPr>
            <w:r w:rsidRPr="0078775A">
              <w:rPr>
                <w:rFonts w:ascii="Times New Roman" w:hAnsi="Times New Roman"/>
                <w:sz w:val="16"/>
                <w:szCs w:val="16"/>
              </w:rPr>
              <w:t xml:space="preserve">2003 </w:t>
            </w:r>
            <w:r w:rsidRPr="0078775A">
              <w:rPr>
                <w:sz w:val="16"/>
                <w:szCs w:val="16"/>
              </w:rPr>
              <w:t>–</w:t>
            </w:r>
            <w:r w:rsidRPr="0078775A">
              <w:rPr>
                <w:rFonts w:ascii="Times New Roman" w:hAnsi="Times New Roman"/>
                <w:sz w:val="16"/>
                <w:szCs w:val="16"/>
              </w:rPr>
              <w:t>2012гг.</w:t>
            </w:r>
          </w:p>
        </w:tc>
        <w:tc>
          <w:tcPr>
            <w:tcW w:w="707" w:type="dxa"/>
            <w:vMerge w:val="restart"/>
            <w:shd w:val="clear" w:color="auto" w:fill="auto"/>
            <w:hideMark/>
          </w:tcPr>
          <w:p w:rsidR="00784069" w:rsidRPr="0078775A" w:rsidRDefault="00784069" w:rsidP="00784069">
            <w:pPr>
              <w:spacing w:after="0"/>
              <w:ind w:right="-37"/>
              <w:jc w:val="center"/>
              <w:rPr>
                <w:rFonts w:ascii="Times New Roman" w:hAnsi="Times New Roman"/>
                <w:sz w:val="16"/>
                <w:szCs w:val="16"/>
              </w:rPr>
            </w:pPr>
            <w:r w:rsidRPr="0078775A">
              <w:rPr>
                <w:rFonts w:ascii="Times New Roman" w:hAnsi="Times New Roman"/>
                <w:sz w:val="16"/>
                <w:szCs w:val="16"/>
              </w:rPr>
              <w:t xml:space="preserve">2013 </w:t>
            </w:r>
            <w:r w:rsidRPr="0078775A">
              <w:rPr>
                <w:sz w:val="16"/>
                <w:szCs w:val="16"/>
              </w:rPr>
              <w:t>–</w:t>
            </w:r>
            <w:r w:rsidRPr="0078775A">
              <w:rPr>
                <w:rFonts w:ascii="Times New Roman" w:hAnsi="Times New Roman"/>
                <w:sz w:val="16"/>
                <w:szCs w:val="16"/>
              </w:rPr>
              <w:t>202</w:t>
            </w:r>
            <w:r>
              <w:rPr>
                <w:rFonts w:ascii="Times New Roman" w:hAnsi="Times New Roman"/>
                <w:sz w:val="16"/>
                <w:szCs w:val="16"/>
              </w:rPr>
              <w:t>4</w:t>
            </w:r>
            <w:r w:rsidRPr="0078775A">
              <w:rPr>
                <w:rFonts w:ascii="Times New Roman" w:hAnsi="Times New Roman"/>
                <w:sz w:val="16"/>
                <w:szCs w:val="16"/>
              </w:rPr>
              <w:t>гг.</w:t>
            </w:r>
          </w:p>
        </w:tc>
        <w:tc>
          <w:tcPr>
            <w:tcW w:w="9662" w:type="dxa"/>
            <w:gridSpan w:val="12"/>
            <w:shd w:val="clear" w:color="auto" w:fill="auto"/>
            <w:hideMark/>
          </w:tcPr>
          <w:p w:rsidR="00784069" w:rsidRDefault="00784069" w:rsidP="00606218">
            <w:pPr>
              <w:spacing w:after="0"/>
              <w:ind w:right="-37"/>
              <w:jc w:val="center"/>
              <w:rPr>
                <w:rFonts w:ascii="Times New Roman" w:hAnsi="Times New Roman"/>
                <w:sz w:val="16"/>
                <w:szCs w:val="16"/>
              </w:rPr>
            </w:pPr>
            <w:r>
              <w:rPr>
                <w:rFonts w:ascii="Times New Roman" w:hAnsi="Times New Roman"/>
                <w:sz w:val="16"/>
                <w:szCs w:val="16"/>
              </w:rPr>
              <w:t>В</w:t>
            </w:r>
            <w:r w:rsidRPr="0078775A">
              <w:rPr>
                <w:rFonts w:ascii="Times New Roman" w:hAnsi="Times New Roman"/>
                <w:sz w:val="16"/>
                <w:szCs w:val="16"/>
              </w:rPr>
              <w:t xml:space="preserve"> том числе:</w:t>
            </w:r>
          </w:p>
        </w:tc>
      </w:tr>
      <w:tr w:rsidR="00784069" w:rsidRPr="00535631" w:rsidTr="00784069">
        <w:trPr>
          <w:cantSplit/>
          <w:trHeight w:val="783"/>
        </w:trPr>
        <w:tc>
          <w:tcPr>
            <w:tcW w:w="579" w:type="dxa"/>
            <w:vMerge/>
            <w:hideMark/>
          </w:tcPr>
          <w:p w:rsidR="00784069" w:rsidRPr="00535631" w:rsidRDefault="00784069" w:rsidP="00606218">
            <w:pPr>
              <w:spacing w:after="0"/>
              <w:jc w:val="center"/>
              <w:rPr>
                <w:rFonts w:ascii="Times New Roman" w:hAnsi="Times New Roman"/>
                <w:b/>
                <w:bCs/>
                <w:color w:val="000000"/>
                <w:sz w:val="16"/>
                <w:szCs w:val="16"/>
                <w:lang w:eastAsia="ru-RU"/>
              </w:rPr>
            </w:pPr>
          </w:p>
        </w:tc>
        <w:tc>
          <w:tcPr>
            <w:tcW w:w="2681" w:type="dxa"/>
            <w:vMerge/>
            <w:hideMark/>
          </w:tcPr>
          <w:p w:rsidR="00784069" w:rsidRPr="00535631" w:rsidRDefault="00784069" w:rsidP="00606218">
            <w:pPr>
              <w:spacing w:after="0"/>
              <w:jc w:val="center"/>
              <w:rPr>
                <w:rFonts w:ascii="Times New Roman" w:hAnsi="Times New Roman"/>
                <w:b/>
                <w:bCs/>
                <w:color w:val="000000"/>
                <w:sz w:val="16"/>
                <w:szCs w:val="16"/>
                <w:lang w:eastAsia="ru-RU"/>
              </w:rPr>
            </w:pPr>
          </w:p>
        </w:tc>
        <w:tc>
          <w:tcPr>
            <w:tcW w:w="705" w:type="dxa"/>
            <w:vMerge/>
            <w:hideMark/>
          </w:tcPr>
          <w:p w:rsidR="00784069" w:rsidRPr="00535631" w:rsidRDefault="00784069" w:rsidP="00606218">
            <w:pPr>
              <w:spacing w:after="0"/>
              <w:jc w:val="center"/>
              <w:rPr>
                <w:rFonts w:ascii="Times New Roman" w:hAnsi="Times New Roman"/>
                <w:b/>
                <w:bCs/>
                <w:color w:val="000000"/>
                <w:sz w:val="16"/>
                <w:szCs w:val="16"/>
                <w:lang w:eastAsia="ru-RU"/>
              </w:rPr>
            </w:pPr>
          </w:p>
        </w:tc>
        <w:tc>
          <w:tcPr>
            <w:tcW w:w="707" w:type="dxa"/>
            <w:vMerge/>
            <w:hideMark/>
          </w:tcPr>
          <w:p w:rsidR="00784069" w:rsidRPr="00535631" w:rsidRDefault="00784069" w:rsidP="00606218">
            <w:pPr>
              <w:spacing w:after="0"/>
              <w:jc w:val="center"/>
              <w:rPr>
                <w:rFonts w:ascii="Times New Roman" w:hAnsi="Times New Roman"/>
                <w:b/>
                <w:bCs/>
                <w:color w:val="000000"/>
                <w:sz w:val="16"/>
                <w:szCs w:val="16"/>
                <w:lang w:eastAsia="ru-RU"/>
              </w:rPr>
            </w:pPr>
          </w:p>
        </w:tc>
        <w:tc>
          <w:tcPr>
            <w:tcW w:w="707" w:type="dxa"/>
            <w:vMerge/>
            <w:hideMark/>
          </w:tcPr>
          <w:p w:rsidR="00784069" w:rsidRPr="00535631" w:rsidRDefault="00784069" w:rsidP="00606218">
            <w:pPr>
              <w:spacing w:after="0"/>
              <w:jc w:val="center"/>
              <w:rPr>
                <w:rFonts w:ascii="Times New Roman" w:hAnsi="Times New Roman"/>
                <w:b/>
                <w:bCs/>
                <w:color w:val="000000"/>
                <w:sz w:val="16"/>
                <w:szCs w:val="16"/>
                <w:lang w:eastAsia="ru-RU"/>
              </w:rPr>
            </w:pP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2013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2014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2015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2016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2017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2018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2019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2020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2021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2022 г.</w:t>
            </w:r>
          </w:p>
        </w:tc>
        <w:tc>
          <w:tcPr>
            <w:tcW w:w="851" w:type="dxa"/>
            <w:textDirection w:val="btLr"/>
            <w:vAlign w:val="center"/>
          </w:tcPr>
          <w:p w:rsidR="00784069" w:rsidRPr="0078775A" w:rsidRDefault="00784069" w:rsidP="00784069">
            <w:pPr>
              <w:spacing w:after="0"/>
              <w:ind w:left="113" w:right="-37"/>
              <w:rPr>
                <w:rFonts w:ascii="Times New Roman" w:hAnsi="Times New Roman"/>
                <w:sz w:val="16"/>
                <w:szCs w:val="16"/>
              </w:rPr>
            </w:pPr>
            <w:r>
              <w:rPr>
                <w:rFonts w:ascii="Times New Roman" w:hAnsi="Times New Roman"/>
                <w:sz w:val="16"/>
                <w:szCs w:val="16"/>
              </w:rPr>
              <w:t>2023 г.</w:t>
            </w:r>
          </w:p>
        </w:tc>
        <w:tc>
          <w:tcPr>
            <w:tcW w:w="851" w:type="dxa"/>
            <w:textDirection w:val="btLr"/>
            <w:vAlign w:val="center"/>
          </w:tcPr>
          <w:p w:rsidR="00784069" w:rsidRPr="0078775A" w:rsidRDefault="00784069" w:rsidP="00784069">
            <w:pPr>
              <w:spacing w:after="0"/>
              <w:ind w:left="113" w:right="-37"/>
              <w:rPr>
                <w:rFonts w:ascii="Times New Roman" w:hAnsi="Times New Roman"/>
                <w:sz w:val="16"/>
                <w:szCs w:val="16"/>
              </w:rPr>
            </w:pPr>
            <w:r>
              <w:rPr>
                <w:rFonts w:ascii="Times New Roman" w:hAnsi="Times New Roman"/>
                <w:sz w:val="16"/>
                <w:szCs w:val="16"/>
              </w:rPr>
              <w:t>2024 г.</w:t>
            </w:r>
          </w:p>
        </w:tc>
      </w:tr>
    </w:tbl>
    <w:p w:rsidR="00E00371" w:rsidRPr="00E00371" w:rsidRDefault="00E00371" w:rsidP="00E00371">
      <w:pPr>
        <w:autoSpaceDE w:val="0"/>
        <w:autoSpaceDN w:val="0"/>
        <w:adjustRightInd w:val="0"/>
        <w:spacing w:after="0"/>
        <w:jc w:val="both"/>
        <w:outlineLvl w:val="1"/>
        <w:rPr>
          <w:rFonts w:ascii="Times New Roman" w:hAnsi="Times New Roman"/>
          <w:sz w:val="2"/>
          <w:szCs w:val="2"/>
          <w:lang w:eastAsia="ru-RU"/>
        </w:rPr>
      </w:pPr>
    </w:p>
    <w:tbl>
      <w:tblPr>
        <w:tblW w:w="15041" w:type="dxa"/>
        <w:tblInd w:w="93" w:type="dxa"/>
        <w:tblLayout w:type="fixed"/>
        <w:tblLook w:val="04A0" w:firstRow="1" w:lastRow="0" w:firstColumn="1" w:lastColumn="0" w:noHBand="0" w:noVBand="1"/>
      </w:tblPr>
      <w:tblGrid>
        <w:gridCol w:w="14"/>
        <w:gridCol w:w="550"/>
        <w:gridCol w:w="2572"/>
        <w:gridCol w:w="684"/>
        <w:gridCol w:w="685"/>
        <w:gridCol w:w="685"/>
        <w:gridCol w:w="820"/>
        <w:gridCol w:w="821"/>
        <w:gridCol w:w="821"/>
        <w:gridCol w:w="821"/>
        <w:gridCol w:w="821"/>
        <w:gridCol w:w="821"/>
        <w:gridCol w:w="821"/>
        <w:gridCol w:w="821"/>
        <w:gridCol w:w="821"/>
        <w:gridCol w:w="821"/>
        <w:gridCol w:w="821"/>
        <w:gridCol w:w="821"/>
      </w:tblGrid>
      <w:tr w:rsidR="00784069" w:rsidRPr="0078775A" w:rsidTr="00784069">
        <w:trPr>
          <w:gridBefore w:val="1"/>
          <w:wBefore w:w="14" w:type="dxa"/>
          <w:trHeight w:val="287"/>
          <w:tblHeader/>
        </w:trPr>
        <w:tc>
          <w:tcPr>
            <w:tcW w:w="550" w:type="dxa"/>
            <w:tcBorders>
              <w:top w:val="single" w:sz="4" w:space="0" w:color="auto"/>
              <w:left w:val="single" w:sz="4" w:space="0" w:color="auto"/>
              <w:bottom w:val="single" w:sz="4" w:space="0" w:color="auto"/>
              <w:right w:val="single" w:sz="4" w:space="0" w:color="auto"/>
            </w:tcBorders>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w:t>
            </w:r>
          </w:p>
        </w:tc>
        <w:tc>
          <w:tcPr>
            <w:tcW w:w="2572" w:type="dxa"/>
            <w:tcBorders>
              <w:top w:val="single" w:sz="4" w:space="0" w:color="auto"/>
              <w:left w:val="single" w:sz="4" w:space="0" w:color="auto"/>
              <w:bottom w:val="single" w:sz="4" w:space="0" w:color="auto"/>
              <w:right w:val="single" w:sz="4" w:space="0" w:color="auto"/>
            </w:tcBorders>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2</w:t>
            </w:r>
          </w:p>
        </w:tc>
        <w:tc>
          <w:tcPr>
            <w:tcW w:w="684" w:type="dxa"/>
            <w:tcBorders>
              <w:top w:val="single" w:sz="4" w:space="0" w:color="auto"/>
              <w:left w:val="single" w:sz="4" w:space="0" w:color="auto"/>
              <w:bottom w:val="single" w:sz="4" w:space="0" w:color="auto"/>
              <w:right w:val="single" w:sz="4" w:space="0" w:color="auto"/>
            </w:tcBorders>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3</w:t>
            </w:r>
          </w:p>
        </w:tc>
        <w:tc>
          <w:tcPr>
            <w:tcW w:w="685" w:type="dxa"/>
            <w:tcBorders>
              <w:top w:val="single" w:sz="4" w:space="0" w:color="auto"/>
              <w:left w:val="single" w:sz="4" w:space="0" w:color="auto"/>
              <w:bottom w:val="single" w:sz="4" w:space="0" w:color="auto"/>
              <w:right w:val="single" w:sz="4" w:space="0" w:color="auto"/>
            </w:tcBorders>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4</w:t>
            </w:r>
          </w:p>
        </w:tc>
        <w:tc>
          <w:tcPr>
            <w:tcW w:w="685" w:type="dxa"/>
            <w:tcBorders>
              <w:top w:val="single" w:sz="4" w:space="0" w:color="auto"/>
              <w:left w:val="single" w:sz="4" w:space="0" w:color="auto"/>
              <w:bottom w:val="single" w:sz="4" w:space="0" w:color="auto"/>
              <w:right w:val="single" w:sz="4" w:space="0" w:color="auto"/>
            </w:tcBorders>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6</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8</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11</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13</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14</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15</w:t>
            </w:r>
          </w:p>
        </w:tc>
        <w:tc>
          <w:tcPr>
            <w:tcW w:w="821" w:type="dxa"/>
            <w:tcBorders>
              <w:top w:val="single" w:sz="4" w:space="0" w:color="auto"/>
              <w:left w:val="single" w:sz="4" w:space="0" w:color="auto"/>
              <w:bottom w:val="single" w:sz="4" w:space="0" w:color="auto"/>
              <w:right w:val="single" w:sz="4" w:space="0" w:color="auto"/>
            </w:tcBorders>
          </w:tcPr>
          <w:p w:rsidR="00784069" w:rsidRPr="0078775A" w:rsidRDefault="0075005A" w:rsidP="002314B4">
            <w:pPr>
              <w:spacing w:after="0"/>
              <w:jc w:val="center"/>
              <w:rPr>
                <w:rFonts w:ascii="Times New Roman" w:hAnsi="Times New Roman"/>
                <w:sz w:val="16"/>
                <w:szCs w:val="16"/>
              </w:rPr>
            </w:pPr>
            <w:r>
              <w:rPr>
                <w:rFonts w:ascii="Times New Roman" w:hAnsi="Times New Roman"/>
                <w:sz w:val="16"/>
                <w:szCs w:val="16"/>
              </w:rPr>
              <w:t>16</w:t>
            </w:r>
          </w:p>
        </w:tc>
        <w:tc>
          <w:tcPr>
            <w:tcW w:w="821" w:type="dxa"/>
            <w:tcBorders>
              <w:top w:val="single" w:sz="4" w:space="0" w:color="auto"/>
              <w:left w:val="single" w:sz="4" w:space="0" w:color="auto"/>
              <w:bottom w:val="single" w:sz="4" w:space="0" w:color="auto"/>
              <w:right w:val="single" w:sz="4" w:space="0" w:color="auto"/>
            </w:tcBorders>
          </w:tcPr>
          <w:p w:rsidR="00784069" w:rsidRPr="0078775A" w:rsidRDefault="0075005A" w:rsidP="002314B4">
            <w:pPr>
              <w:spacing w:after="0"/>
              <w:jc w:val="center"/>
              <w:rPr>
                <w:rFonts w:ascii="Times New Roman" w:hAnsi="Times New Roman"/>
                <w:sz w:val="16"/>
                <w:szCs w:val="16"/>
              </w:rPr>
            </w:pPr>
            <w:r>
              <w:rPr>
                <w:rFonts w:ascii="Times New Roman" w:hAnsi="Times New Roman"/>
                <w:sz w:val="16"/>
                <w:szCs w:val="16"/>
              </w:rPr>
              <w:t>17</w:t>
            </w:r>
          </w:p>
        </w:tc>
      </w:tr>
      <w:tr w:rsidR="00784069" w:rsidRPr="00535631" w:rsidTr="00784069">
        <w:trPr>
          <w:gridBefore w:val="1"/>
          <w:wBefore w:w="14" w:type="dxa"/>
          <w:trHeight w:val="1020"/>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1.</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Протяженность сети автомобильных дорог общего пользования регионального (межмуниципального) и местного значения на территории Республи</w:t>
            </w:r>
            <w:r>
              <w:rPr>
                <w:rFonts w:ascii="Times New Roman" w:hAnsi="Times New Roman"/>
                <w:color w:val="000000"/>
                <w:sz w:val="16"/>
                <w:szCs w:val="16"/>
                <w:lang w:eastAsia="ru-RU"/>
              </w:rPr>
              <w:t>ки Татарстан,</w:t>
            </w:r>
            <w:r w:rsidRPr="00535631">
              <w:rPr>
                <w:rFonts w:ascii="Times New Roman" w:hAnsi="Times New Roman"/>
                <w:color w:val="000000"/>
                <w:sz w:val="16"/>
                <w:szCs w:val="16"/>
                <w:lang w:eastAsia="ru-RU"/>
              </w:rPr>
              <w:t xml:space="preserve"> в том числе: </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0"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37 047,2</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37 236,0</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D07651">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37 </w:t>
            </w:r>
            <w:r>
              <w:rPr>
                <w:rFonts w:ascii="Times New Roman" w:hAnsi="Times New Roman"/>
                <w:color w:val="000000"/>
                <w:sz w:val="16"/>
                <w:szCs w:val="16"/>
                <w:lang w:eastAsia="ru-RU"/>
              </w:rPr>
              <w:t>514</w:t>
            </w:r>
            <w:r w:rsidRPr="00535631">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D3254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37 </w:t>
            </w:r>
            <w:r>
              <w:rPr>
                <w:rFonts w:ascii="Times New Roman" w:hAnsi="Times New Roman"/>
                <w:color w:val="000000"/>
                <w:sz w:val="16"/>
                <w:szCs w:val="16"/>
                <w:lang w:eastAsia="ru-RU"/>
              </w:rPr>
              <w:t>873</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8</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066</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3</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265</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4</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273</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4</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281</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4</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289</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4</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8 297,4</w:t>
            </w:r>
          </w:p>
        </w:tc>
        <w:tc>
          <w:tcPr>
            <w:tcW w:w="821" w:type="dxa"/>
            <w:tcBorders>
              <w:top w:val="single" w:sz="4" w:space="0" w:color="auto"/>
              <w:left w:val="nil"/>
              <w:bottom w:val="single" w:sz="4" w:space="0" w:color="auto"/>
              <w:right w:val="single" w:sz="4" w:space="0" w:color="auto"/>
            </w:tcBorders>
          </w:tcPr>
          <w:p w:rsidR="00784069" w:rsidRPr="00535631" w:rsidRDefault="0018764B" w:rsidP="00D3254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38 305,4</w:t>
            </w:r>
          </w:p>
        </w:tc>
        <w:tc>
          <w:tcPr>
            <w:tcW w:w="821" w:type="dxa"/>
            <w:tcBorders>
              <w:top w:val="single" w:sz="4" w:space="0" w:color="auto"/>
              <w:left w:val="nil"/>
              <w:bottom w:val="single" w:sz="4" w:space="0" w:color="auto"/>
              <w:right w:val="single" w:sz="4" w:space="0" w:color="auto"/>
            </w:tcBorders>
          </w:tcPr>
          <w:p w:rsidR="00784069" w:rsidRPr="00535631" w:rsidRDefault="0018764B" w:rsidP="00D3254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38 313,4</w:t>
            </w:r>
          </w:p>
        </w:tc>
      </w:tr>
      <w:tr w:rsidR="00784069" w:rsidRPr="00535631" w:rsidTr="00784069">
        <w:trPr>
          <w:gridBefore w:val="1"/>
          <w:wBefore w:w="14" w:type="dxa"/>
          <w:trHeight w:val="483"/>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1.1.</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сети автомобильных дорог общего пользования регионального (межмуниципального)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13 380,7</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13 426,0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D07651">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13 </w:t>
            </w:r>
            <w:r>
              <w:rPr>
                <w:rFonts w:ascii="Times New Roman" w:hAnsi="Times New Roman"/>
                <w:color w:val="000000"/>
                <w:sz w:val="16"/>
                <w:szCs w:val="16"/>
                <w:lang w:eastAsia="ru-RU"/>
              </w:rPr>
              <w:t>436</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D07651">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Pr>
                <w:rFonts w:ascii="Times New Roman" w:hAnsi="Times New Roman"/>
                <w:color w:val="000000"/>
                <w:sz w:val="16"/>
                <w:szCs w:val="16"/>
                <w:lang w:eastAsia="ru-RU"/>
              </w:rPr>
              <w:t>459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D3254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Pr>
                <w:rFonts w:ascii="Times New Roman" w:hAnsi="Times New Roman"/>
                <w:color w:val="000000"/>
                <w:sz w:val="16"/>
                <w:szCs w:val="16"/>
                <w:lang w:eastAsia="ru-RU"/>
              </w:rPr>
              <w:t>518</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sidR="0018764B">
              <w:rPr>
                <w:rFonts w:ascii="Times New Roman" w:hAnsi="Times New Roman"/>
                <w:color w:val="000000"/>
                <w:sz w:val="16"/>
                <w:szCs w:val="16"/>
                <w:lang w:eastAsia="ru-RU"/>
              </w:rPr>
              <w:t>589</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sidR="0018764B">
              <w:rPr>
                <w:rFonts w:ascii="Times New Roman" w:hAnsi="Times New Roman"/>
                <w:color w:val="000000"/>
                <w:sz w:val="16"/>
                <w:szCs w:val="16"/>
                <w:lang w:eastAsia="ru-RU"/>
              </w:rPr>
              <w:t>597</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sidR="0018764B">
              <w:rPr>
                <w:rFonts w:ascii="Times New Roman" w:hAnsi="Times New Roman"/>
                <w:color w:val="000000"/>
                <w:sz w:val="16"/>
                <w:szCs w:val="16"/>
                <w:lang w:eastAsia="ru-RU"/>
              </w:rPr>
              <w:t>605</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sidR="0018764B">
              <w:rPr>
                <w:rFonts w:ascii="Times New Roman" w:hAnsi="Times New Roman"/>
                <w:color w:val="000000"/>
                <w:sz w:val="16"/>
                <w:szCs w:val="16"/>
                <w:lang w:eastAsia="ru-RU"/>
              </w:rPr>
              <w:t>613</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sidR="0018764B">
              <w:rPr>
                <w:rFonts w:ascii="Times New Roman" w:hAnsi="Times New Roman"/>
                <w:color w:val="000000"/>
                <w:sz w:val="16"/>
                <w:szCs w:val="16"/>
                <w:lang w:eastAsia="ru-RU"/>
              </w:rPr>
              <w:t>621</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tcPr>
          <w:p w:rsidR="00784069" w:rsidRPr="00535631" w:rsidRDefault="0018764B" w:rsidP="00D3254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13 629,8</w:t>
            </w:r>
          </w:p>
        </w:tc>
        <w:tc>
          <w:tcPr>
            <w:tcW w:w="821" w:type="dxa"/>
            <w:tcBorders>
              <w:top w:val="nil"/>
              <w:left w:val="nil"/>
              <w:bottom w:val="single" w:sz="4" w:space="0" w:color="auto"/>
              <w:right w:val="single" w:sz="4" w:space="0" w:color="auto"/>
            </w:tcBorders>
          </w:tcPr>
          <w:p w:rsidR="00784069" w:rsidRPr="00535631" w:rsidRDefault="0018764B" w:rsidP="00D3254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13 637,8</w:t>
            </w:r>
          </w:p>
        </w:tc>
      </w:tr>
      <w:tr w:rsidR="00784069" w:rsidRPr="00535631" w:rsidTr="00784069">
        <w:trPr>
          <w:gridBefore w:val="1"/>
          <w:wBefore w:w="14" w:type="dxa"/>
          <w:trHeight w:val="335"/>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1.2.</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сети автомобильных дорог общего пользования местного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23 666,5</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23 810,0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D07651">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Pr>
                <w:rFonts w:ascii="Times New Roman" w:hAnsi="Times New Roman"/>
                <w:color w:val="000000"/>
                <w:sz w:val="16"/>
                <w:szCs w:val="16"/>
                <w:lang w:eastAsia="ru-RU"/>
              </w:rPr>
              <w:t>077</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D3254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Pr>
                <w:rFonts w:ascii="Times New Roman" w:hAnsi="Times New Roman"/>
                <w:color w:val="000000"/>
                <w:sz w:val="16"/>
                <w:szCs w:val="16"/>
                <w:lang w:eastAsia="ru-RU"/>
              </w:rPr>
              <w:t>413</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547</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675</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675</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675</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675</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675</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6</w:t>
            </w:r>
          </w:p>
        </w:tc>
        <w:tc>
          <w:tcPr>
            <w:tcW w:w="821" w:type="dxa"/>
            <w:tcBorders>
              <w:top w:val="nil"/>
              <w:left w:val="nil"/>
              <w:bottom w:val="single" w:sz="4" w:space="0" w:color="auto"/>
              <w:right w:val="single" w:sz="4" w:space="0" w:color="auto"/>
            </w:tcBorders>
          </w:tcPr>
          <w:p w:rsidR="00784069" w:rsidRPr="00535631" w:rsidRDefault="0018764B" w:rsidP="00D3254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24 675,6</w:t>
            </w:r>
          </w:p>
        </w:tc>
        <w:tc>
          <w:tcPr>
            <w:tcW w:w="821" w:type="dxa"/>
            <w:tcBorders>
              <w:top w:val="nil"/>
              <w:left w:val="nil"/>
              <w:bottom w:val="single" w:sz="4" w:space="0" w:color="auto"/>
              <w:right w:val="single" w:sz="4" w:space="0" w:color="auto"/>
            </w:tcBorders>
          </w:tcPr>
          <w:p w:rsidR="00784069" w:rsidRPr="00535631" w:rsidRDefault="0018764B" w:rsidP="00D3254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24 675,6</w:t>
            </w:r>
          </w:p>
        </w:tc>
      </w:tr>
      <w:tr w:rsidR="00784069" w:rsidRPr="00535631" w:rsidTr="00784069">
        <w:trPr>
          <w:gridBefore w:val="1"/>
          <w:wBefore w:w="14" w:type="dxa"/>
          <w:trHeight w:val="1093"/>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2.</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 </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550,03</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82211">
            <w:pPr>
              <w:spacing w:after="0"/>
              <w:ind w:right="-36"/>
              <w:jc w:val="center"/>
              <w:rPr>
                <w:rFonts w:ascii="Times New Roman" w:hAnsi="Times New Roman"/>
                <w:color w:val="000000"/>
                <w:sz w:val="16"/>
                <w:szCs w:val="16"/>
                <w:lang w:eastAsia="ru-RU"/>
              </w:rPr>
            </w:pPr>
            <w:r>
              <w:rPr>
                <w:rFonts w:ascii="Times New Roman" w:hAnsi="Times New Roman"/>
                <w:color w:val="000000"/>
                <w:sz w:val="16"/>
                <w:szCs w:val="16"/>
                <w:lang w:eastAsia="ru-RU"/>
              </w:rPr>
              <w:t>1 100,4</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70,4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97,78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55</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254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64,791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110,414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111,309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18764B"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93,953</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01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01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01</w:t>
            </w:r>
          </w:p>
        </w:tc>
        <w:tc>
          <w:tcPr>
            <w:tcW w:w="821" w:type="dxa"/>
            <w:tcBorders>
              <w:top w:val="nil"/>
              <w:left w:val="nil"/>
              <w:bottom w:val="single" w:sz="4" w:space="0" w:color="auto"/>
              <w:right w:val="single" w:sz="4" w:space="0" w:color="auto"/>
            </w:tcBorders>
          </w:tcPr>
          <w:p w:rsidR="00784069" w:rsidRPr="00535631" w:rsidRDefault="0018764B"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80</w:t>
            </w:r>
          </w:p>
        </w:tc>
        <w:tc>
          <w:tcPr>
            <w:tcW w:w="821" w:type="dxa"/>
            <w:tcBorders>
              <w:top w:val="nil"/>
              <w:left w:val="nil"/>
              <w:bottom w:val="single" w:sz="4" w:space="0" w:color="auto"/>
              <w:right w:val="single" w:sz="4" w:space="0" w:color="auto"/>
            </w:tcBorders>
          </w:tcPr>
          <w:p w:rsidR="00784069" w:rsidRPr="00535631" w:rsidRDefault="0018764B"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80</w:t>
            </w:r>
          </w:p>
        </w:tc>
      </w:tr>
      <w:tr w:rsidR="00784069" w:rsidRPr="00535631" w:rsidTr="0018764B">
        <w:trPr>
          <w:gridBefore w:val="1"/>
          <w:wBefore w:w="14" w:type="dxa"/>
          <w:trHeight w:val="421"/>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2.1.</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автомобильных дорог общего пользования регионального (межмуниципального)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481,23</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82211">
            <w:pPr>
              <w:spacing w:after="0"/>
              <w:ind w:right="-36"/>
              <w:jc w:val="center"/>
              <w:rPr>
                <w:rFonts w:ascii="Times New Roman" w:hAnsi="Times New Roman"/>
                <w:color w:val="000000"/>
                <w:sz w:val="16"/>
                <w:szCs w:val="16"/>
                <w:lang w:eastAsia="ru-RU"/>
              </w:rPr>
            </w:pPr>
            <w:r>
              <w:rPr>
                <w:rFonts w:ascii="Times New Roman" w:hAnsi="Times New Roman"/>
                <w:color w:val="000000"/>
                <w:sz w:val="16"/>
                <w:szCs w:val="16"/>
                <w:lang w:eastAsia="ru-RU"/>
              </w:rPr>
              <w:t>1 059,0</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69,4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94,86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53</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474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29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68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91</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406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103</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288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18764B"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93,953</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01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01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01</w:t>
            </w:r>
          </w:p>
        </w:tc>
        <w:tc>
          <w:tcPr>
            <w:tcW w:w="821" w:type="dxa"/>
            <w:tcBorders>
              <w:top w:val="nil"/>
              <w:left w:val="nil"/>
              <w:bottom w:val="single" w:sz="4" w:space="0" w:color="auto"/>
              <w:right w:val="single" w:sz="4" w:space="0" w:color="auto"/>
            </w:tcBorders>
          </w:tcPr>
          <w:p w:rsidR="00784069" w:rsidRPr="00535631" w:rsidRDefault="0018764B"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80</w:t>
            </w:r>
          </w:p>
        </w:tc>
        <w:tc>
          <w:tcPr>
            <w:tcW w:w="821" w:type="dxa"/>
            <w:tcBorders>
              <w:top w:val="nil"/>
              <w:left w:val="nil"/>
              <w:bottom w:val="single" w:sz="4" w:space="0" w:color="auto"/>
              <w:right w:val="single" w:sz="4" w:space="0" w:color="auto"/>
            </w:tcBorders>
          </w:tcPr>
          <w:p w:rsidR="00784069" w:rsidRPr="00535631" w:rsidRDefault="0018764B"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80</w:t>
            </w:r>
          </w:p>
        </w:tc>
      </w:tr>
      <w:tr w:rsidR="00784069" w:rsidRPr="00535631" w:rsidTr="00784069">
        <w:trPr>
          <w:gridBefore w:val="1"/>
          <w:wBefore w:w="14" w:type="dxa"/>
          <w:trHeight w:val="408"/>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2.2.</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автомобильных дорог общего пользования местного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68,8</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535631"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5</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7</w:t>
            </w:r>
          </w:p>
        </w:tc>
        <w:tc>
          <w:tcPr>
            <w:tcW w:w="820"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2,92</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78</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w:t>
            </w:r>
            <w:r w:rsidRPr="00535631">
              <w:rPr>
                <w:rFonts w:ascii="Times New Roman" w:hAnsi="Times New Roman"/>
                <w:color w:val="000000"/>
                <w:sz w:val="16"/>
                <w:szCs w:val="16"/>
                <w:lang w:eastAsia="ru-RU"/>
              </w:rPr>
              <w:t>5,</w:t>
            </w:r>
            <w:r>
              <w:rPr>
                <w:rFonts w:ascii="Times New Roman" w:hAnsi="Times New Roman"/>
                <w:color w:val="000000"/>
                <w:sz w:val="16"/>
                <w:szCs w:val="16"/>
                <w:lang w:eastAsia="ru-RU"/>
              </w:rPr>
              <w:t>111</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008</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4732FA"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w:t>
            </w:r>
            <w:r w:rsidR="00784069" w:rsidRPr="004732FA">
              <w:rPr>
                <w:rFonts w:ascii="Times New Roman" w:hAnsi="Times New Roman"/>
                <w:color w:val="000000"/>
                <w:sz w:val="16"/>
                <w:szCs w:val="16"/>
                <w:lang w:eastAsia="ru-RU"/>
              </w:rPr>
              <w:t>,</w:t>
            </w:r>
            <w:r>
              <w:rPr>
                <w:rFonts w:ascii="Times New Roman" w:hAnsi="Times New Roman"/>
                <w:color w:val="000000"/>
                <w:sz w:val="16"/>
                <w:szCs w:val="16"/>
                <w:lang w:eastAsia="ru-RU"/>
              </w:rPr>
              <w:t>021</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Default="00784069" w:rsidP="00121BBB">
            <w:pPr>
              <w:jc w:val="center"/>
            </w:pPr>
            <w:r w:rsidRPr="006822B1">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Default="00784069" w:rsidP="00121BBB">
            <w:pPr>
              <w:jc w:val="center"/>
            </w:pPr>
            <w:r w:rsidRPr="006822B1">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Default="00784069" w:rsidP="00121BBB">
            <w:pPr>
              <w:jc w:val="center"/>
            </w:pPr>
            <w:r w:rsidRPr="006822B1">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Default="00784069" w:rsidP="00121BBB">
            <w:pPr>
              <w:jc w:val="center"/>
            </w:pPr>
            <w:r w:rsidRPr="006822B1">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tcPr>
          <w:p w:rsidR="00784069" w:rsidRPr="006822B1" w:rsidRDefault="0018764B" w:rsidP="00121BBB">
            <w:pPr>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tcPr>
          <w:p w:rsidR="00784069" w:rsidRPr="006822B1" w:rsidRDefault="0018764B" w:rsidP="00121BBB">
            <w:pPr>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r>
      <w:tr w:rsidR="00784069" w:rsidRPr="00991AF8" w:rsidTr="00784069">
        <w:trPr>
          <w:gridBefore w:val="1"/>
          <w:wBefore w:w="14" w:type="dxa"/>
          <w:trHeight w:val="600"/>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2а.</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rPr>
                <w:rFonts w:ascii="Times New Roman" w:hAnsi="Times New Roman"/>
                <w:color w:val="000000"/>
                <w:sz w:val="16"/>
                <w:szCs w:val="16"/>
                <w:lang w:eastAsia="ru-RU"/>
              </w:rPr>
            </w:pPr>
            <w:r w:rsidRPr="00606218">
              <w:rPr>
                <w:rFonts w:ascii="Times New Roman" w:hAnsi="Times New Roman"/>
                <w:color w:val="000000"/>
                <w:sz w:val="16"/>
                <w:szCs w:val="16"/>
                <w:lang w:eastAsia="ru-RU"/>
              </w:rPr>
              <w:t xml:space="preserve">Объемы ввода в эксплуатацию после строительства и реконструкции автомобильных дорог </w:t>
            </w:r>
            <w:r w:rsidRPr="00606218">
              <w:rPr>
                <w:rFonts w:ascii="Times New Roman" w:hAnsi="Times New Roman"/>
                <w:color w:val="000000"/>
                <w:sz w:val="16"/>
                <w:szCs w:val="16"/>
                <w:lang w:eastAsia="ru-RU"/>
              </w:rPr>
              <w:lastRenderedPageBreak/>
              <w:t>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 в том числе:</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lastRenderedPageBreak/>
              <w:t>км</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0"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2,316</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r>
      <w:tr w:rsidR="00784069" w:rsidRPr="00991AF8" w:rsidTr="00784069">
        <w:trPr>
          <w:gridBefore w:val="1"/>
          <w:wBefore w:w="14" w:type="dxa"/>
          <w:trHeight w:val="600"/>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lastRenderedPageBreak/>
              <w:t>2а.1.</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rPr>
                <w:rFonts w:ascii="Times New Roman" w:hAnsi="Times New Roman"/>
                <w:color w:val="000000"/>
                <w:sz w:val="16"/>
                <w:szCs w:val="16"/>
                <w:lang w:eastAsia="ru-RU"/>
              </w:rPr>
            </w:pPr>
            <w:r w:rsidRPr="00606218">
              <w:rPr>
                <w:rFonts w:ascii="Times New Roman" w:hAnsi="Times New Roman"/>
                <w:color w:val="000000"/>
                <w:sz w:val="16"/>
                <w:szCs w:val="16"/>
                <w:lang w:eastAsia="ru-RU"/>
              </w:rPr>
              <w:t>автомобильных дорог общего пользования регионального (межмуниципального)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км</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0"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2,316</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r>
      <w:tr w:rsidR="00784069" w:rsidRPr="00991AF8" w:rsidTr="00784069">
        <w:trPr>
          <w:gridBefore w:val="1"/>
          <w:wBefore w:w="14" w:type="dxa"/>
          <w:trHeight w:val="327"/>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2а.2.</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rPr>
                <w:rFonts w:ascii="Times New Roman" w:hAnsi="Times New Roman"/>
                <w:color w:val="000000"/>
                <w:sz w:val="16"/>
                <w:szCs w:val="16"/>
                <w:lang w:eastAsia="ru-RU"/>
              </w:rPr>
            </w:pPr>
            <w:r w:rsidRPr="00606218">
              <w:rPr>
                <w:rFonts w:ascii="Times New Roman" w:hAnsi="Times New Roman"/>
                <w:color w:val="000000"/>
                <w:sz w:val="16"/>
                <w:szCs w:val="16"/>
                <w:lang w:eastAsia="ru-RU"/>
              </w:rPr>
              <w:t>автомобильных дорог общего пользования местного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км</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p>
        </w:tc>
        <w:tc>
          <w:tcPr>
            <w:tcW w:w="820"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r>
      <w:tr w:rsidR="00784069" w:rsidRPr="00535631" w:rsidTr="00784069">
        <w:trPr>
          <w:gridBefore w:val="1"/>
          <w:wBefore w:w="14" w:type="dxa"/>
          <w:trHeight w:val="1226"/>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3.</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Прирост протяженности сети автомобильных дорог регионального (межмуниципального) и местного значения на территории Республики Татарстан  в результате строительства новых автомобильных дорог, в том числе:</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337,4</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33,2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32,2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83</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5</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Pr>
                <w:rFonts w:ascii="Times New Roman" w:hAnsi="Times New Roman"/>
                <w:color w:val="000000"/>
                <w:sz w:val="16"/>
                <w:szCs w:val="16"/>
                <w:lang w:eastAsia="ru-RU"/>
              </w:rPr>
              <w:t>7,8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61,074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63</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316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30</w:t>
            </w:r>
            <w:r w:rsidR="0018764B">
              <w:rPr>
                <w:rFonts w:ascii="Times New Roman" w:hAnsi="Times New Roman"/>
                <w:color w:val="000000"/>
                <w:sz w:val="16"/>
                <w:szCs w:val="16"/>
                <w:lang w:eastAsia="ru-RU"/>
              </w:rPr>
              <w:t>,053</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30</w:t>
            </w:r>
          </w:p>
        </w:tc>
        <w:tc>
          <w:tcPr>
            <w:tcW w:w="821" w:type="dxa"/>
            <w:tcBorders>
              <w:top w:val="nil"/>
              <w:left w:val="nil"/>
              <w:bottom w:val="single" w:sz="4" w:space="0" w:color="auto"/>
              <w:right w:val="single" w:sz="4" w:space="0" w:color="auto"/>
            </w:tcBorders>
          </w:tcPr>
          <w:p w:rsidR="00784069" w:rsidRPr="00535631" w:rsidRDefault="0018764B"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10</w:t>
            </w:r>
          </w:p>
        </w:tc>
        <w:tc>
          <w:tcPr>
            <w:tcW w:w="821" w:type="dxa"/>
            <w:tcBorders>
              <w:top w:val="nil"/>
              <w:left w:val="nil"/>
              <w:bottom w:val="single" w:sz="4" w:space="0" w:color="auto"/>
              <w:right w:val="single" w:sz="4" w:space="0" w:color="auto"/>
            </w:tcBorders>
          </w:tcPr>
          <w:p w:rsidR="00784069" w:rsidRPr="00535631" w:rsidRDefault="0018764B"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10</w:t>
            </w:r>
          </w:p>
        </w:tc>
      </w:tr>
      <w:tr w:rsidR="00784069" w:rsidRPr="00535631" w:rsidTr="00784069">
        <w:trPr>
          <w:gridBefore w:val="1"/>
          <w:wBefore w:w="14" w:type="dxa"/>
          <w:trHeight w:val="493"/>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3.1.</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сети автомобильных дорог общего пользования регионального (межмуниципального)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337,4</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33,2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32,2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83</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5</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Pr>
                <w:rFonts w:ascii="Times New Roman" w:hAnsi="Times New Roman"/>
                <w:color w:val="000000"/>
                <w:sz w:val="16"/>
                <w:szCs w:val="16"/>
                <w:lang w:eastAsia="ru-RU"/>
              </w:rPr>
              <w:t>7</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59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044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63</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316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30</w:t>
            </w:r>
            <w:r w:rsidR="0018764B">
              <w:rPr>
                <w:rFonts w:ascii="Times New Roman" w:hAnsi="Times New Roman"/>
                <w:color w:val="000000"/>
                <w:sz w:val="16"/>
                <w:szCs w:val="16"/>
                <w:lang w:eastAsia="ru-RU"/>
              </w:rPr>
              <w:t>,053</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30</w:t>
            </w:r>
          </w:p>
        </w:tc>
        <w:tc>
          <w:tcPr>
            <w:tcW w:w="821" w:type="dxa"/>
            <w:tcBorders>
              <w:top w:val="nil"/>
              <w:left w:val="nil"/>
              <w:bottom w:val="single" w:sz="4" w:space="0" w:color="auto"/>
              <w:right w:val="single" w:sz="4" w:space="0" w:color="auto"/>
            </w:tcBorders>
          </w:tcPr>
          <w:p w:rsidR="00784069" w:rsidRDefault="0018764B"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10</w:t>
            </w:r>
          </w:p>
        </w:tc>
        <w:tc>
          <w:tcPr>
            <w:tcW w:w="821" w:type="dxa"/>
            <w:tcBorders>
              <w:top w:val="nil"/>
              <w:left w:val="nil"/>
              <w:bottom w:val="single" w:sz="4" w:space="0" w:color="auto"/>
              <w:right w:val="single" w:sz="4" w:space="0" w:color="auto"/>
            </w:tcBorders>
          </w:tcPr>
          <w:p w:rsidR="00784069" w:rsidRDefault="0018764B"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10</w:t>
            </w:r>
          </w:p>
        </w:tc>
      </w:tr>
      <w:tr w:rsidR="00784069" w:rsidRPr="00535631" w:rsidTr="00784069">
        <w:trPr>
          <w:gridBefore w:val="1"/>
          <w:wBefore w:w="14" w:type="dxa"/>
          <w:trHeight w:val="345"/>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3.2.</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сети автомобильных дорог общего пользования местного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0"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Pr="004732FA" w:rsidRDefault="00784069" w:rsidP="004732FA">
            <w:pPr>
              <w:spacing w:after="0"/>
              <w:jc w:val="center"/>
              <w:rPr>
                <w:rFonts w:ascii="Times New Roman" w:hAnsi="Times New Roman"/>
                <w:color w:val="000000"/>
                <w:sz w:val="16"/>
                <w:szCs w:val="16"/>
                <w:lang w:eastAsia="ru-RU"/>
              </w:rPr>
            </w:pPr>
            <w:r w:rsidRPr="004732FA">
              <w:rPr>
                <w:rFonts w:ascii="Times New Roman" w:hAnsi="Times New Roman"/>
                <w:color w:val="000000"/>
                <w:sz w:val="16"/>
                <w:szCs w:val="16"/>
                <w:lang w:eastAsia="ru-RU"/>
              </w:rPr>
              <w:t>2,03</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tcPr>
          <w:p w:rsidR="00784069" w:rsidRPr="00920304" w:rsidRDefault="00613E54" w:rsidP="00121BBB">
            <w:pPr>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tcPr>
          <w:p w:rsidR="00784069" w:rsidRPr="00920304" w:rsidRDefault="00613E54" w:rsidP="00121BBB">
            <w:pPr>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r>
      <w:tr w:rsidR="00784069" w:rsidRPr="00535631" w:rsidTr="00784069">
        <w:trPr>
          <w:gridBefore w:val="1"/>
          <w:wBefore w:w="14" w:type="dxa"/>
          <w:trHeight w:val="1811"/>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4.</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Прирост протяженности автомобильных дорог общего пользования регионального (межмуниципального) и местного значения на территории Р</w:t>
            </w:r>
            <w:r>
              <w:rPr>
                <w:rFonts w:ascii="Times New Roman" w:hAnsi="Times New Roman"/>
                <w:color w:val="000000"/>
                <w:sz w:val="16"/>
                <w:szCs w:val="16"/>
                <w:lang w:eastAsia="ru-RU"/>
              </w:rPr>
              <w:t xml:space="preserve">еспублики </w:t>
            </w:r>
            <w:r w:rsidRPr="00535631">
              <w:rPr>
                <w:rFonts w:ascii="Times New Roman" w:hAnsi="Times New Roman"/>
                <w:color w:val="000000"/>
                <w:sz w:val="16"/>
                <w:szCs w:val="16"/>
                <w:lang w:eastAsia="ru-RU"/>
              </w:rPr>
              <w:t>Т</w:t>
            </w:r>
            <w:r>
              <w:rPr>
                <w:rFonts w:ascii="Times New Roman" w:hAnsi="Times New Roman"/>
                <w:color w:val="000000"/>
                <w:sz w:val="16"/>
                <w:szCs w:val="16"/>
                <w:lang w:eastAsia="ru-RU"/>
              </w:rPr>
              <w:t>атарстан</w:t>
            </w:r>
            <w:r w:rsidRPr="00535631">
              <w:rPr>
                <w:rFonts w:ascii="Times New Roman" w:hAnsi="Times New Roman"/>
                <w:color w:val="000000"/>
                <w:sz w:val="16"/>
                <w:szCs w:val="16"/>
                <w:lang w:eastAsia="ru-RU"/>
              </w:rPr>
              <w:t>, 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76</w:t>
            </w:r>
            <w:r>
              <w:rPr>
                <w:rFonts w:ascii="Times New Roman" w:hAnsi="Times New Roman"/>
                <w:color w:val="000000"/>
                <w:sz w:val="16"/>
                <w:szCs w:val="16"/>
                <w:lang w:eastAsia="ru-RU"/>
              </w:rPr>
              <w:t>2</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37,2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65,6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126</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7</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49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34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613E5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4</w:t>
            </w:r>
            <w:r w:rsidR="00613E54">
              <w:rPr>
                <w:rFonts w:ascii="Times New Roman" w:hAnsi="Times New Roman"/>
                <w:color w:val="000000"/>
                <w:sz w:val="16"/>
                <w:szCs w:val="16"/>
                <w:lang w:eastAsia="ru-RU"/>
              </w:rPr>
              <w:t>7</w:t>
            </w:r>
            <w:r>
              <w:rPr>
                <w:rFonts w:ascii="Times New Roman" w:hAnsi="Times New Roman"/>
                <w:color w:val="000000"/>
                <w:sz w:val="16"/>
                <w:szCs w:val="16"/>
                <w:lang w:eastAsia="ru-RU"/>
              </w:rPr>
              <w:t>,</w:t>
            </w:r>
            <w:r w:rsidR="00613E54">
              <w:rPr>
                <w:rFonts w:ascii="Times New Roman" w:hAnsi="Times New Roman"/>
                <w:color w:val="000000"/>
                <w:sz w:val="16"/>
                <w:szCs w:val="16"/>
                <w:lang w:eastAsia="ru-RU"/>
              </w:rPr>
              <w:t>993</w:t>
            </w:r>
          </w:p>
        </w:tc>
        <w:tc>
          <w:tcPr>
            <w:tcW w:w="821" w:type="dxa"/>
            <w:tcBorders>
              <w:top w:val="nil"/>
              <w:left w:val="nil"/>
              <w:bottom w:val="single" w:sz="4" w:space="0" w:color="auto"/>
              <w:right w:val="single" w:sz="4" w:space="0" w:color="auto"/>
            </w:tcBorders>
            <w:shd w:val="clear" w:color="auto" w:fill="auto"/>
            <w:hideMark/>
          </w:tcPr>
          <w:p w:rsidR="00784069" w:rsidRPr="00535631"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63,9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71</w:t>
            </w:r>
            <w:r w:rsidR="00613E54">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71</w:t>
            </w:r>
          </w:p>
        </w:tc>
        <w:tc>
          <w:tcPr>
            <w:tcW w:w="821" w:type="dxa"/>
            <w:tcBorders>
              <w:top w:val="nil"/>
              <w:left w:val="nil"/>
              <w:bottom w:val="single" w:sz="4" w:space="0" w:color="auto"/>
              <w:right w:val="single" w:sz="4" w:space="0" w:color="auto"/>
            </w:tcBorders>
          </w:tcPr>
          <w:p w:rsidR="00784069"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70</w:t>
            </w:r>
          </w:p>
        </w:tc>
        <w:tc>
          <w:tcPr>
            <w:tcW w:w="821" w:type="dxa"/>
            <w:tcBorders>
              <w:top w:val="nil"/>
              <w:left w:val="nil"/>
              <w:bottom w:val="single" w:sz="4" w:space="0" w:color="auto"/>
              <w:right w:val="single" w:sz="4" w:space="0" w:color="auto"/>
            </w:tcBorders>
          </w:tcPr>
          <w:p w:rsidR="00784069"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70</w:t>
            </w:r>
          </w:p>
        </w:tc>
      </w:tr>
      <w:tr w:rsidR="00784069" w:rsidRPr="00535631" w:rsidTr="00784069">
        <w:trPr>
          <w:gridBefore w:val="1"/>
          <w:wBefore w:w="14" w:type="dxa"/>
          <w:trHeight w:val="533"/>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4.1.</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сети автомобильных дорог общего пользования регионального (межмуниципального)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721,9</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36,2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62,7</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91</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32</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362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35,972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63,9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71</w:t>
            </w:r>
          </w:p>
        </w:tc>
        <w:tc>
          <w:tcPr>
            <w:tcW w:w="821" w:type="dxa"/>
            <w:tcBorders>
              <w:top w:val="nil"/>
              <w:left w:val="nil"/>
              <w:bottom w:val="single" w:sz="4" w:space="0" w:color="auto"/>
              <w:right w:val="single" w:sz="4" w:space="0" w:color="auto"/>
            </w:tcBorders>
          </w:tcPr>
          <w:p w:rsidR="00784069"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70</w:t>
            </w:r>
          </w:p>
        </w:tc>
        <w:tc>
          <w:tcPr>
            <w:tcW w:w="821" w:type="dxa"/>
            <w:tcBorders>
              <w:top w:val="nil"/>
              <w:left w:val="nil"/>
              <w:bottom w:val="single" w:sz="4" w:space="0" w:color="auto"/>
              <w:right w:val="single" w:sz="4" w:space="0" w:color="auto"/>
            </w:tcBorders>
          </w:tcPr>
          <w:p w:rsidR="00784069"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70</w:t>
            </w:r>
          </w:p>
        </w:tc>
      </w:tr>
      <w:tr w:rsidR="00784069" w:rsidRPr="00535631" w:rsidTr="00784069">
        <w:trPr>
          <w:gridBefore w:val="1"/>
          <w:wBefore w:w="14" w:type="dxa"/>
          <w:trHeight w:val="400"/>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4.2.</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сети автомобильных дорог общего пользования местного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41</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2,92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w:t>
            </w:r>
            <w:r w:rsidRPr="00535631">
              <w:rPr>
                <w:rFonts w:ascii="Times New Roman" w:hAnsi="Times New Roman"/>
                <w:color w:val="000000"/>
                <w:sz w:val="16"/>
                <w:szCs w:val="16"/>
                <w:lang w:eastAsia="ru-RU"/>
              </w:rPr>
              <w:t>5,</w:t>
            </w:r>
            <w:r>
              <w:rPr>
                <w:rFonts w:ascii="Times New Roman" w:hAnsi="Times New Roman"/>
                <w:color w:val="000000"/>
                <w:sz w:val="16"/>
                <w:szCs w:val="16"/>
                <w:lang w:eastAsia="ru-RU"/>
              </w:rPr>
              <w:t>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16</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978</w:t>
            </w:r>
          </w:p>
        </w:tc>
        <w:tc>
          <w:tcPr>
            <w:tcW w:w="821" w:type="dxa"/>
            <w:tcBorders>
              <w:top w:val="nil"/>
              <w:left w:val="nil"/>
              <w:bottom w:val="single" w:sz="4" w:space="0" w:color="auto"/>
              <w:right w:val="single" w:sz="4" w:space="0" w:color="auto"/>
            </w:tcBorders>
            <w:shd w:val="clear" w:color="auto" w:fill="auto"/>
            <w:hideMark/>
          </w:tcPr>
          <w:p w:rsidR="00784069" w:rsidRPr="00E62103" w:rsidRDefault="00613E54" w:rsidP="00613E5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w:t>
            </w:r>
            <w:r w:rsidR="00784069" w:rsidRPr="00E62103">
              <w:rPr>
                <w:rFonts w:ascii="Times New Roman" w:hAnsi="Times New Roman"/>
                <w:color w:val="000000"/>
                <w:sz w:val="16"/>
                <w:szCs w:val="16"/>
                <w:lang w:eastAsia="ru-RU"/>
              </w:rPr>
              <w:t>,</w:t>
            </w:r>
            <w:r>
              <w:rPr>
                <w:rFonts w:ascii="Times New Roman" w:hAnsi="Times New Roman"/>
                <w:color w:val="000000"/>
                <w:sz w:val="16"/>
                <w:szCs w:val="16"/>
                <w:lang w:eastAsia="ru-RU"/>
              </w:rPr>
              <w:t>021</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69417A">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Pr="00613E54" w:rsidRDefault="00613E54" w:rsidP="00613E54">
            <w:pPr>
              <w:spacing w:after="0"/>
              <w:jc w:val="center"/>
              <w:rPr>
                <w:rFonts w:ascii="Times New Roman" w:hAnsi="Times New Roman"/>
                <w:color w:val="000000"/>
                <w:sz w:val="16"/>
                <w:szCs w:val="16"/>
                <w:lang w:eastAsia="ru-RU"/>
              </w:rPr>
            </w:pPr>
            <w:r w:rsidRPr="00613E54">
              <w:rPr>
                <w:rFonts w:ascii="Times New Roman" w:hAnsi="Times New Roman"/>
                <w:color w:val="000000"/>
                <w:sz w:val="16"/>
                <w:szCs w:val="16"/>
                <w:lang w:eastAsia="ru-RU"/>
              </w:rPr>
              <w:t>0,8</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69417A">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69417A">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tcPr>
          <w:p w:rsidR="00784069" w:rsidRPr="0069417A" w:rsidRDefault="00784069" w:rsidP="00121BBB">
            <w:pPr>
              <w:jc w:val="center"/>
              <w:rPr>
                <w:rFonts w:ascii="Times New Roman" w:hAnsi="Times New Roman"/>
                <w:color w:val="000000"/>
                <w:sz w:val="16"/>
                <w:szCs w:val="16"/>
                <w:lang w:eastAsia="ru-RU"/>
              </w:rPr>
            </w:pPr>
          </w:p>
        </w:tc>
        <w:tc>
          <w:tcPr>
            <w:tcW w:w="821" w:type="dxa"/>
            <w:tcBorders>
              <w:top w:val="nil"/>
              <w:left w:val="nil"/>
              <w:bottom w:val="single" w:sz="4" w:space="0" w:color="auto"/>
              <w:right w:val="single" w:sz="4" w:space="0" w:color="auto"/>
            </w:tcBorders>
          </w:tcPr>
          <w:p w:rsidR="00784069" w:rsidRPr="0069417A" w:rsidRDefault="00784069" w:rsidP="00121BBB">
            <w:pPr>
              <w:jc w:val="center"/>
              <w:rPr>
                <w:rFonts w:ascii="Times New Roman" w:hAnsi="Times New Roman"/>
                <w:color w:val="000000"/>
                <w:sz w:val="16"/>
                <w:szCs w:val="16"/>
                <w:lang w:eastAsia="ru-RU"/>
              </w:rPr>
            </w:pPr>
          </w:p>
        </w:tc>
      </w:tr>
      <w:tr w:rsidR="00784069" w:rsidRPr="00991AF8" w:rsidTr="00784069">
        <w:trPr>
          <w:gridBefore w:val="1"/>
          <w:wBefore w:w="14" w:type="dxa"/>
          <w:trHeight w:val="2018"/>
        </w:trPr>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lastRenderedPageBreak/>
              <w:t>5.</w:t>
            </w:r>
            <w:r>
              <w:rPr>
                <w:rFonts w:ascii="Times New Roman" w:hAnsi="Times New Roman"/>
                <w:sz w:val="16"/>
                <w:szCs w:val="16"/>
              </w:rPr>
              <w:t>*</w:t>
            </w: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E62103">
            <w:pPr>
              <w:spacing w:after="0"/>
              <w:rPr>
                <w:rFonts w:ascii="Times New Roman" w:hAnsi="Times New Roman"/>
                <w:color w:val="000000"/>
                <w:sz w:val="16"/>
                <w:szCs w:val="16"/>
                <w:lang w:eastAsia="ru-RU"/>
              </w:rPr>
            </w:pPr>
            <w:r>
              <w:rPr>
                <w:rFonts w:ascii="Times New Roman" w:hAnsi="Times New Roman"/>
                <w:color w:val="000000"/>
                <w:sz w:val="16"/>
                <w:szCs w:val="16"/>
                <w:lang w:eastAsia="ru-RU"/>
              </w:rPr>
              <w:t>Прирост п</w:t>
            </w:r>
            <w:r w:rsidRPr="00606218">
              <w:rPr>
                <w:rFonts w:ascii="Times New Roman" w:hAnsi="Times New Roman"/>
                <w:color w:val="000000"/>
                <w:sz w:val="16"/>
                <w:szCs w:val="16"/>
                <w:lang w:eastAsia="ru-RU"/>
              </w:rPr>
              <w:t>ротяженност</w:t>
            </w:r>
            <w:r>
              <w:rPr>
                <w:rFonts w:ascii="Times New Roman" w:hAnsi="Times New Roman"/>
                <w:color w:val="000000"/>
                <w:sz w:val="16"/>
                <w:szCs w:val="16"/>
                <w:lang w:eastAsia="ru-RU"/>
              </w:rPr>
              <w:t>и</w:t>
            </w:r>
            <w:r w:rsidRPr="00606218">
              <w:rPr>
                <w:rFonts w:ascii="Times New Roman" w:hAnsi="Times New Roman"/>
                <w:color w:val="000000"/>
                <w:sz w:val="16"/>
                <w:szCs w:val="16"/>
                <w:lang w:eastAsia="ru-RU"/>
              </w:rPr>
              <w:t xml:space="preserve"> автомобильных дорог общего пользования регионального (межмуниципального) и местного значения на территории Р</w:t>
            </w:r>
            <w:r>
              <w:rPr>
                <w:rFonts w:ascii="Times New Roman" w:hAnsi="Times New Roman"/>
                <w:color w:val="000000"/>
                <w:sz w:val="16"/>
                <w:szCs w:val="16"/>
                <w:lang w:eastAsia="ru-RU"/>
              </w:rPr>
              <w:t xml:space="preserve">еспублики </w:t>
            </w:r>
            <w:r w:rsidRPr="00606218">
              <w:rPr>
                <w:rFonts w:ascii="Times New Roman" w:hAnsi="Times New Roman"/>
                <w:color w:val="000000"/>
                <w:sz w:val="16"/>
                <w:szCs w:val="16"/>
                <w:lang w:eastAsia="ru-RU"/>
              </w:rPr>
              <w:t>Т</w:t>
            </w:r>
            <w:r>
              <w:rPr>
                <w:rFonts w:ascii="Times New Roman" w:hAnsi="Times New Roman"/>
                <w:color w:val="000000"/>
                <w:sz w:val="16"/>
                <w:szCs w:val="16"/>
                <w:lang w:eastAsia="ru-RU"/>
              </w:rPr>
              <w:t>атарстан</w:t>
            </w:r>
            <w:r w:rsidRPr="00606218">
              <w:rPr>
                <w:rFonts w:ascii="Times New Roman" w:hAnsi="Times New Roman"/>
                <w:color w:val="000000"/>
                <w:sz w:val="16"/>
                <w:szCs w:val="16"/>
                <w:lang w:eastAsia="ru-RU"/>
              </w:rPr>
              <w:t>,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том числе:</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км</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645,9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1</w:t>
            </w:r>
            <w:r>
              <w:rPr>
                <w:rFonts w:ascii="Times New Roman" w:hAnsi="Times New Roman"/>
                <w:color w:val="000000"/>
                <w:sz w:val="16"/>
                <w:szCs w:val="16"/>
                <w:lang w:eastAsia="ru-RU"/>
              </w:rPr>
              <w:t xml:space="preserve"> </w:t>
            </w:r>
            <w:r w:rsidRPr="00991AF8">
              <w:rPr>
                <w:rFonts w:ascii="Times New Roman" w:hAnsi="Times New Roman"/>
                <w:color w:val="000000"/>
                <w:sz w:val="16"/>
                <w:szCs w:val="16"/>
                <w:lang w:eastAsia="ru-RU"/>
              </w:rPr>
              <w:t>526,9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1</w:t>
            </w:r>
            <w:r>
              <w:rPr>
                <w:rFonts w:ascii="Times New Roman" w:hAnsi="Times New Roman"/>
                <w:color w:val="000000"/>
                <w:sz w:val="16"/>
                <w:szCs w:val="16"/>
                <w:lang w:eastAsia="ru-RU"/>
              </w:rPr>
              <w:t xml:space="preserve"> </w:t>
            </w:r>
            <w:r w:rsidRPr="00991AF8">
              <w:rPr>
                <w:rFonts w:ascii="Times New Roman" w:hAnsi="Times New Roman"/>
                <w:color w:val="000000"/>
                <w:sz w:val="16"/>
                <w:szCs w:val="16"/>
                <w:lang w:eastAsia="ru-RU"/>
              </w:rPr>
              <w:t>230,2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1</w:t>
            </w:r>
            <w:r>
              <w:rPr>
                <w:rFonts w:ascii="Times New Roman" w:hAnsi="Times New Roman"/>
                <w:color w:val="000000"/>
                <w:sz w:val="16"/>
                <w:szCs w:val="16"/>
                <w:lang w:eastAsia="ru-RU"/>
              </w:rPr>
              <w:t xml:space="preserve"> </w:t>
            </w:r>
            <w:r w:rsidRPr="00991AF8">
              <w:rPr>
                <w:rFonts w:ascii="Times New Roman" w:hAnsi="Times New Roman"/>
                <w:color w:val="000000"/>
                <w:sz w:val="16"/>
                <w:szCs w:val="16"/>
                <w:lang w:eastAsia="ru-RU"/>
              </w:rPr>
              <w:t>282,2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1 430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613E54" w:rsidP="00613E5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1 224</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613E54"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1 032,9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350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350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350</w:t>
            </w:r>
          </w:p>
        </w:tc>
        <w:tc>
          <w:tcPr>
            <w:tcW w:w="821" w:type="dxa"/>
            <w:tcBorders>
              <w:top w:val="single" w:sz="4" w:space="0" w:color="auto"/>
              <w:left w:val="single" w:sz="4" w:space="0" w:color="auto"/>
              <w:bottom w:val="single" w:sz="4" w:space="0" w:color="auto"/>
              <w:right w:val="single" w:sz="4" w:space="0" w:color="auto"/>
            </w:tcBorders>
          </w:tcPr>
          <w:p w:rsidR="00784069" w:rsidRDefault="00613E54" w:rsidP="001D0AD9">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350</w:t>
            </w:r>
          </w:p>
        </w:tc>
        <w:tc>
          <w:tcPr>
            <w:tcW w:w="821" w:type="dxa"/>
            <w:tcBorders>
              <w:top w:val="single" w:sz="4" w:space="0" w:color="auto"/>
              <w:left w:val="single" w:sz="4" w:space="0" w:color="auto"/>
              <w:bottom w:val="single" w:sz="4" w:space="0" w:color="auto"/>
              <w:right w:val="single" w:sz="4" w:space="0" w:color="auto"/>
            </w:tcBorders>
          </w:tcPr>
          <w:p w:rsidR="00784069" w:rsidRDefault="00613E54" w:rsidP="001D0AD9">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350</w:t>
            </w:r>
          </w:p>
        </w:tc>
      </w:tr>
      <w:tr w:rsidR="00784069" w:rsidRPr="00991AF8" w:rsidTr="00784069">
        <w:trPr>
          <w:gridBefore w:val="1"/>
          <w:wBefore w:w="14" w:type="dxa"/>
          <w:trHeight w:val="547"/>
        </w:trPr>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5.1.</w:t>
            </w: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rPr>
                <w:rFonts w:ascii="Times New Roman" w:hAnsi="Times New Roman"/>
                <w:color w:val="000000"/>
                <w:sz w:val="16"/>
                <w:szCs w:val="16"/>
                <w:lang w:eastAsia="ru-RU"/>
              </w:rPr>
            </w:pPr>
            <w:r w:rsidRPr="00606218">
              <w:rPr>
                <w:rFonts w:ascii="Times New Roman" w:hAnsi="Times New Roman"/>
                <w:color w:val="000000"/>
                <w:sz w:val="16"/>
                <w:szCs w:val="16"/>
                <w:lang w:eastAsia="ru-RU"/>
              </w:rPr>
              <w:t>сети автомобильных дорог общего пользования регионального (межмуниципального)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км</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544</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725,4</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550,8</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557</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368,48</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1D0AD9" w:rsidP="001D0AD9">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339</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1</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1D0AD9">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w:t>
            </w:r>
            <w:r w:rsidR="001D0AD9">
              <w:rPr>
                <w:rFonts w:ascii="Times New Roman" w:hAnsi="Times New Roman"/>
                <w:color w:val="000000"/>
                <w:sz w:val="16"/>
                <w:szCs w:val="16"/>
                <w:lang w:eastAsia="ru-RU"/>
              </w:rPr>
              <w:t>32,9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200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200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200</w:t>
            </w:r>
          </w:p>
        </w:tc>
        <w:tc>
          <w:tcPr>
            <w:tcW w:w="821" w:type="dxa"/>
            <w:tcBorders>
              <w:top w:val="single" w:sz="4" w:space="0" w:color="auto"/>
              <w:left w:val="single" w:sz="4" w:space="0" w:color="auto"/>
              <w:bottom w:val="single" w:sz="4" w:space="0" w:color="auto"/>
              <w:right w:val="single" w:sz="4" w:space="0" w:color="auto"/>
            </w:tcBorders>
          </w:tcPr>
          <w:p w:rsidR="00784069" w:rsidRDefault="001D0AD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200</w:t>
            </w:r>
          </w:p>
        </w:tc>
        <w:tc>
          <w:tcPr>
            <w:tcW w:w="821" w:type="dxa"/>
            <w:tcBorders>
              <w:top w:val="single" w:sz="4" w:space="0" w:color="auto"/>
              <w:left w:val="single" w:sz="4" w:space="0" w:color="auto"/>
              <w:bottom w:val="single" w:sz="4" w:space="0" w:color="auto"/>
              <w:right w:val="single" w:sz="4" w:space="0" w:color="auto"/>
            </w:tcBorders>
          </w:tcPr>
          <w:p w:rsidR="00784069" w:rsidRDefault="001D0AD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200</w:t>
            </w:r>
          </w:p>
        </w:tc>
      </w:tr>
      <w:tr w:rsidR="00784069" w:rsidRPr="00991AF8" w:rsidTr="00784069">
        <w:trPr>
          <w:gridBefore w:val="1"/>
          <w:wBefore w:w="14" w:type="dxa"/>
          <w:trHeight w:val="501"/>
        </w:trPr>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5.2.</w:t>
            </w: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rPr>
                <w:rFonts w:ascii="Times New Roman" w:hAnsi="Times New Roman"/>
                <w:color w:val="000000"/>
                <w:sz w:val="16"/>
                <w:szCs w:val="16"/>
                <w:lang w:eastAsia="ru-RU"/>
              </w:rPr>
            </w:pPr>
            <w:r w:rsidRPr="00606218">
              <w:rPr>
                <w:rFonts w:ascii="Times New Roman" w:hAnsi="Times New Roman"/>
                <w:color w:val="000000"/>
                <w:sz w:val="16"/>
                <w:szCs w:val="16"/>
                <w:lang w:eastAsia="ru-RU"/>
              </w:rPr>
              <w:t>сети автомобильных дорог общего пользования местного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101,9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801,5</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679,4</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725,2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1061,5</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1D0AD9" w:rsidP="001D0AD9">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885</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1D0AD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800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150</w:t>
            </w:r>
          </w:p>
        </w:tc>
        <w:tc>
          <w:tcPr>
            <w:tcW w:w="821" w:type="dxa"/>
            <w:tcBorders>
              <w:top w:val="single" w:sz="4" w:space="0" w:color="auto"/>
              <w:left w:val="single" w:sz="4" w:space="0" w:color="auto"/>
              <w:bottom w:val="single" w:sz="4" w:space="0" w:color="auto"/>
              <w:right w:val="single" w:sz="4" w:space="0" w:color="auto"/>
            </w:tcBorders>
          </w:tcPr>
          <w:p w:rsidR="00784069" w:rsidRDefault="001D0AD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150</w:t>
            </w:r>
          </w:p>
        </w:tc>
        <w:tc>
          <w:tcPr>
            <w:tcW w:w="821" w:type="dxa"/>
            <w:tcBorders>
              <w:top w:val="single" w:sz="4" w:space="0" w:color="auto"/>
              <w:left w:val="single" w:sz="4" w:space="0" w:color="auto"/>
              <w:bottom w:val="single" w:sz="4" w:space="0" w:color="auto"/>
              <w:right w:val="single" w:sz="4" w:space="0" w:color="auto"/>
            </w:tcBorders>
          </w:tcPr>
          <w:p w:rsidR="00784069" w:rsidRDefault="001D0AD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150</w:t>
            </w:r>
          </w:p>
        </w:tc>
      </w:tr>
      <w:tr w:rsidR="00784069" w:rsidRPr="00535631" w:rsidTr="0018764B">
        <w:trPr>
          <w:gridBefore w:val="1"/>
          <w:wBefore w:w="14" w:type="dxa"/>
          <w:trHeight w:val="1065"/>
        </w:trPr>
        <w:tc>
          <w:tcPr>
            <w:tcW w:w="550"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6</w:t>
            </w:r>
            <w:r w:rsidRPr="00717CFD">
              <w:rPr>
                <w:rFonts w:ascii="Times New Roman" w:hAnsi="Times New Roman"/>
                <w:sz w:val="16"/>
                <w:szCs w:val="16"/>
              </w:rPr>
              <w:t>.</w:t>
            </w:r>
          </w:p>
        </w:tc>
        <w:tc>
          <w:tcPr>
            <w:tcW w:w="2572" w:type="dxa"/>
            <w:tcBorders>
              <w:top w:val="single" w:sz="4" w:space="0" w:color="auto"/>
              <w:left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w:t>
            </w:r>
            <w:r>
              <w:rPr>
                <w:rFonts w:ascii="Times New Roman" w:hAnsi="Times New Roman"/>
                <w:color w:val="000000"/>
                <w:sz w:val="16"/>
                <w:szCs w:val="16"/>
                <w:lang w:eastAsia="ru-RU"/>
              </w:rPr>
              <w:t xml:space="preserve"> 31 декабря отчетного года, в том числе:</w:t>
            </w:r>
          </w:p>
        </w:tc>
        <w:tc>
          <w:tcPr>
            <w:tcW w:w="68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21 617</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21 671</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21 </w:t>
            </w:r>
            <w:r w:rsidR="001D0AD9">
              <w:rPr>
                <w:rFonts w:ascii="Times New Roman" w:hAnsi="Times New Roman"/>
                <w:color w:val="000000"/>
                <w:sz w:val="16"/>
                <w:szCs w:val="16"/>
                <w:lang w:eastAsia="ru-RU"/>
              </w:rPr>
              <w:t>894</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 xml:space="preserve">2 </w:t>
            </w:r>
            <w:r w:rsidR="001D0AD9">
              <w:rPr>
                <w:rFonts w:ascii="Times New Roman" w:hAnsi="Times New Roman"/>
                <w:color w:val="000000"/>
                <w:sz w:val="16"/>
                <w:szCs w:val="16"/>
                <w:lang w:eastAsia="ru-RU"/>
              </w:rPr>
              <w:t>245</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 xml:space="preserve">2 </w:t>
            </w:r>
            <w:r w:rsidR="001D0AD9">
              <w:rPr>
                <w:rFonts w:ascii="Times New Roman" w:hAnsi="Times New Roman"/>
                <w:color w:val="000000"/>
                <w:sz w:val="16"/>
                <w:szCs w:val="16"/>
                <w:lang w:eastAsia="ru-RU"/>
              </w:rPr>
              <w:t>632</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 xml:space="preserve">2 </w:t>
            </w:r>
            <w:r w:rsidR="001D0AD9">
              <w:rPr>
                <w:rFonts w:ascii="Times New Roman" w:hAnsi="Times New Roman"/>
                <w:color w:val="000000"/>
                <w:sz w:val="16"/>
                <w:szCs w:val="16"/>
                <w:lang w:eastAsia="ru-RU"/>
              </w:rPr>
              <w:t>789</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 xml:space="preserve">2 </w:t>
            </w:r>
            <w:r w:rsidR="001D0AD9">
              <w:rPr>
                <w:rFonts w:ascii="Times New Roman" w:hAnsi="Times New Roman"/>
                <w:color w:val="000000"/>
                <w:sz w:val="16"/>
                <w:szCs w:val="16"/>
                <w:lang w:eastAsia="ru-RU"/>
              </w:rPr>
              <w:t>885</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 xml:space="preserve">2 </w:t>
            </w:r>
            <w:r w:rsidR="001D0AD9">
              <w:rPr>
                <w:rFonts w:ascii="Times New Roman" w:hAnsi="Times New Roman"/>
                <w:color w:val="000000"/>
                <w:sz w:val="16"/>
                <w:szCs w:val="16"/>
                <w:lang w:eastAsia="ru-RU"/>
              </w:rPr>
              <w:t>995</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sidR="001D0AD9">
              <w:rPr>
                <w:rFonts w:ascii="Times New Roman" w:hAnsi="Times New Roman"/>
                <w:color w:val="000000"/>
                <w:sz w:val="16"/>
                <w:szCs w:val="16"/>
                <w:lang w:eastAsia="ru-RU"/>
              </w:rPr>
              <w:t>3</w:t>
            </w:r>
            <w:r w:rsidRPr="00535631">
              <w:rPr>
                <w:rFonts w:ascii="Times New Roman" w:hAnsi="Times New Roman"/>
                <w:color w:val="000000"/>
                <w:sz w:val="16"/>
                <w:szCs w:val="16"/>
                <w:lang w:eastAsia="ru-RU"/>
              </w:rPr>
              <w:t xml:space="preserve"> </w:t>
            </w:r>
            <w:r w:rsidR="001D0AD9">
              <w:rPr>
                <w:rFonts w:ascii="Times New Roman" w:hAnsi="Times New Roman"/>
                <w:color w:val="000000"/>
                <w:sz w:val="16"/>
                <w:szCs w:val="16"/>
                <w:lang w:eastAsia="ru-RU"/>
              </w:rPr>
              <w:t>119</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sidR="001D0AD9">
              <w:rPr>
                <w:rFonts w:ascii="Times New Roman" w:hAnsi="Times New Roman"/>
                <w:color w:val="000000"/>
                <w:sz w:val="16"/>
                <w:szCs w:val="16"/>
                <w:lang w:eastAsia="ru-RU"/>
              </w:rPr>
              <w:t>3</w:t>
            </w:r>
            <w:r w:rsidRPr="00535631">
              <w:rPr>
                <w:rFonts w:ascii="Times New Roman" w:hAnsi="Times New Roman"/>
                <w:color w:val="000000"/>
                <w:sz w:val="16"/>
                <w:szCs w:val="16"/>
                <w:lang w:eastAsia="ru-RU"/>
              </w:rPr>
              <w:t xml:space="preserve"> </w:t>
            </w:r>
            <w:r w:rsidR="001D0AD9">
              <w:rPr>
                <w:rFonts w:ascii="Times New Roman" w:hAnsi="Times New Roman"/>
                <w:color w:val="000000"/>
                <w:sz w:val="16"/>
                <w:szCs w:val="16"/>
                <w:lang w:eastAsia="ru-RU"/>
              </w:rPr>
              <w:t>229</w:t>
            </w:r>
          </w:p>
        </w:tc>
        <w:tc>
          <w:tcPr>
            <w:tcW w:w="821" w:type="dxa"/>
            <w:vMerge w:val="restart"/>
            <w:tcBorders>
              <w:top w:val="single" w:sz="4" w:space="0" w:color="auto"/>
              <w:left w:val="single" w:sz="4" w:space="0" w:color="auto"/>
              <w:right w:val="single" w:sz="4" w:space="0" w:color="auto"/>
            </w:tcBorders>
          </w:tcPr>
          <w:p w:rsidR="00784069" w:rsidRPr="00535631" w:rsidRDefault="001D0AD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23 340</w:t>
            </w:r>
          </w:p>
        </w:tc>
        <w:tc>
          <w:tcPr>
            <w:tcW w:w="821" w:type="dxa"/>
            <w:vMerge w:val="restart"/>
            <w:tcBorders>
              <w:top w:val="single" w:sz="4" w:space="0" w:color="auto"/>
              <w:left w:val="single" w:sz="4" w:space="0" w:color="auto"/>
              <w:right w:val="single" w:sz="4" w:space="0" w:color="auto"/>
            </w:tcBorders>
          </w:tcPr>
          <w:p w:rsidR="00784069" w:rsidRPr="00535631" w:rsidRDefault="001D0AD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23 450</w:t>
            </w:r>
          </w:p>
        </w:tc>
      </w:tr>
      <w:tr w:rsidR="00784069" w:rsidRPr="00535631" w:rsidTr="00784069">
        <w:trPr>
          <w:gridBefore w:val="1"/>
          <w:wBefore w:w="14" w:type="dxa"/>
          <w:trHeight w:val="70"/>
        </w:trPr>
        <w:tc>
          <w:tcPr>
            <w:tcW w:w="550" w:type="dxa"/>
            <w:vMerge/>
            <w:tcBorders>
              <w:top w:val="nil"/>
              <w:left w:val="single" w:sz="4" w:space="0" w:color="auto"/>
              <w:bottom w:val="single" w:sz="4" w:space="0" w:color="auto"/>
              <w:right w:val="single" w:sz="4" w:space="0" w:color="auto"/>
            </w:tcBorders>
            <w:hideMark/>
          </w:tcPr>
          <w:p w:rsidR="00784069" w:rsidRPr="00717CFD" w:rsidRDefault="00784069" w:rsidP="002314B4">
            <w:pPr>
              <w:spacing w:after="0"/>
              <w:jc w:val="center"/>
              <w:rPr>
                <w:rFonts w:ascii="Times New Roman" w:hAnsi="Times New Roman"/>
                <w:sz w:val="16"/>
                <w:szCs w:val="16"/>
              </w:rPr>
            </w:pPr>
          </w:p>
        </w:tc>
        <w:tc>
          <w:tcPr>
            <w:tcW w:w="2572" w:type="dxa"/>
            <w:tcBorders>
              <w:left w:val="single" w:sz="4" w:space="0" w:color="auto"/>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
        </w:tc>
        <w:tc>
          <w:tcPr>
            <w:tcW w:w="684"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685"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685"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0"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left w:val="single" w:sz="4" w:space="0" w:color="auto"/>
              <w:bottom w:val="single" w:sz="4" w:space="0" w:color="auto"/>
              <w:right w:val="single" w:sz="4" w:space="0" w:color="auto"/>
            </w:tcBorders>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left w:val="single" w:sz="4" w:space="0" w:color="auto"/>
              <w:bottom w:val="single" w:sz="4" w:space="0" w:color="auto"/>
              <w:right w:val="single" w:sz="4" w:space="0" w:color="auto"/>
            </w:tcBorders>
          </w:tcPr>
          <w:p w:rsidR="00784069" w:rsidRPr="00535631" w:rsidRDefault="00784069" w:rsidP="00535631">
            <w:pPr>
              <w:spacing w:after="0"/>
              <w:rPr>
                <w:rFonts w:ascii="Times New Roman" w:hAnsi="Times New Roman"/>
                <w:color w:val="000000"/>
                <w:sz w:val="16"/>
                <w:szCs w:val="16"/>
                <w:lang w:eastAsia="ru-RU"/>
              </w:rPr>
            </w:pPr>
          </w:p>
        </w:tc>
      </w:tr>
      <w:tr w:rsidR="00784069" w:rsidRPr="00535631" w:rsidTr="00784069">
        <w:trPr>
          <w:gridBefore w:val="1"/>
          <w:wBefore w:w="14" w:type="dxa"/>
          <w:trHeight w:val="495"/>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6.1.</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автомобильных дорог общего пользования регионального (межмуниципального)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C07705" w:rsidRDefault="00784069" w:rsidP="00C07705">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C07705" w:rsidRDefault="00784069" w:rsidP="00C07705">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6 115</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6 149</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6 181</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6 2</w:t>
            </w:r>
            <w:r>
              <w:rPr>
                <w:rFonts w:ascii="Times New Roman" w:hAnsi="Times New Roman"/>
                <w:color w:val="000000"/>
                <w:sz w:val="16"/>
                <w:szCs w:val="16"/>
                <w:lang w:eastAsia="ru-RU"/>
              </w:rPr>
              <w:t>05</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1D0AD9">
              <w:rPr>
                <w:rFonts w:ascii="Times New Roman" w:hAnsi="Times New Roman"/>
                <w:color w:val="000000"/>
                <w:sz w:val="16"/>
                <w:szCs w:val="16"/>
                <w:lang w:eastAsia="ru-RU"/>
              </w:rPr>
              <w:t>259</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1D0AD9">
              <w:rPr>
                <w:rFonts w:ascii="Times New Roman" w:hAnsi="Times New Roman"/>
                <w:color w:val="000000"/>
                <w:sz w:val="16"/>
                <w:szCs w:val="16"/>
                <w:lang w:eastAsia="ru-RU"/>
              </w:rPr>
              <w:t>306</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1D0AD9">
              <w:rPr>
                <w:rFonts w:ascii="Times New Roman" w:hAnsi="Times New Roman"/>
                <w:color w:val="000000"/>
                <w:sz w:val="16"/>
                <w:szCs w:val="16"/>
                <w:lang w:eastAsia="ru-RU"/>
              </w:rPr>
              <w:t>377</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1D0AD9">
              <w:rPr>
                <w:rFonts w:ascii="Times New Roman" w:hAnsi="Times New Roman"/>
                <w:color w:val="000000"/>
                <w:sz w:val="16"/>
                <w:szCs w:val="16"/>
                <w:lang w:eastAsia="ru-RU"/>
              </w:rPr>
              <w:t>463</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1D0AD9">
              <w:rPr>
                <w:rFonts w:ascii="Times New Roman" w:hAnsi="Times New Roman"/>
                <w:color w:val="000000"/>
                <w:sz w:val="16"/>
                <w:szCs w:val="16"/>
                <w:lang w:eastAsia="ru-RU"/>
              </w:rPr>
              <w:t>562</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1D0AD9">
              <w:rPr>
                <w:rFonts w:ascii="Times New Roman" w:hAnsi="Times New Roman"/>
                <w:color w:val="000000"/>
                <w:sz w:val="16"/>
                <w:szCs w:val="16"/>
                <w:lang w:eastAsia="ru-RU"/>
              </w:rPr>
              <w:t>647</w:t>
            </w:r>
          </w:p>
        </w:tc>
        <w:tc>
          <w:tcPr>
            <w:tcW w:w="821" w:type="dxa"/>
            <w:tcBorders>
              <w:top w:val="single" w:sz="4" w:space="0" w:color="auto"/>
              <w:left w:val="nil"/>
              <w:bottom w:val="single" w:sz="4" w:space="0" w:color="auto"/>
              <w:right w:val="single" w:sz="4" w:space="0" w:color="auto"/>
            </w:tcBorders>
          </w:tcPr>
          <w:p w:rsidR="00784069" w:rsidRPr="00535631" w:rsidRDefault="001D0AD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6 733</w:t>
            </w:r>
          </w:p>
        </w:tc>
        <w:tc>
          <w:tcPr>
            <w:tcW w:w="821" w:type="dxa"/>
            <w:tcBorders>
              <w:top w:val="single" w:sz="4" w:space="0" w:color="auto"/>
              <w:left w:val="nil"/>
              <w:bottom w:val="single" w:sz="4" w:space="0" w:color="auto"/>
              <w:right w:val="single" w:sz="4" w:space="0" w:color="auto"/>
            </w:tcBorders>
          </w:tcPr>
          <w:p w:rsidR="00784069" w:rsidRPr="00535631" w:rsidRDefault="001D0AD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6 819</w:t>
            </w:r>
          </w:p>
        </w:tc>
      </w:tr>
      <w:tr w:rsidR="00784069" w:rsidRPr="00535631" w:rsidTr="00784069">
        <w:trPr>
          <w:gridBefore w:val="1"/>
          <w:wBefore w:w="14" w:type="dxa"/>
          <w:trHeight w:val="347"/>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717CFD" w:rsidRDefault="00784069" w:rsidP="00495F1D">
            <w:pPr>
              <w:spacing w:after="0"/>
              <w:jc w:val="center"/>
              <w:rPr>
                <w:rFonts w:ascii="Times New Roman" w:hAnsi="Times New Roman"/>
                <w:sz w:val="16"/>
                <w:szCs w:val="16"/>
              </w:rPr>
            </w:pPr>
            <w:r>
              <w:rPr>
                <w:rFonts w:ascii="Times New Roman" w:hAnsi="Times New Roman"/>
                <w:sz w:val="16"/>
                <w:szCs w:val="16"/>
              </w:rPr>
              <w:t>6.2.</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автомобильных дорог общего пользования местного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15 50</w:t>
            </w:r>
            <w:r>
              <w:rPr>
                <w:rFonts w:ascii="Times New Roman" w:hAnsi="Times New Roman"/>
                <w:color w:val="000000"/>
                <w:sz w:val="16"/>
                <w:szCs w:val="16"/>
                <w:lang w:eastAsia="ru-RU"/>
              </w:rPr>
              <w:t>2</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15 522</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15 745</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E62103">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Pr>
                <w:rFonts w:ascii="Times New Roman" w:hAnsi="Times New Roman"/>
                <w:color w:val="000000"/>
                <w:sz w:val="16"/>
                <w:szCs w:val="16"/>
                <w:lang w:eastAsia="ru-RU"/>
              </w:rPr>
              <w:t>064</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sidR="001D0AD9">
              <w:rPr>
                <w:rFonts w:ascii="Times New Roman" w:hAnsi="Times New Roman"/>
                <w:color w:val="000000"/>
                <w:sz w:val="16"/>
                <w:szCs w:val="16"/>
                <w:lang w:eastAsia="ru-RU"/>
              </w:rPr>
              <w:t>373</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sidR="001D0AD9">
              <w:rPr>
                <w:rFonts w:ascii="Times New Roman" w:hAnsi="Times New Roman"/>
                <w:color w:val="000000"/>
                <w:sz w:val="16"/>
                <w:szCs w:val="16"/>
                <w:lang w:eastAsia="ru-RU"/>
              </w:rPr>
              <w:t>483</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sidR="001D0AD9">
              <w:rPr>
                <w:rFonts w:ascii="Times New Roman" w:hAnsi="Times New Roman"/>
                <w:color w:val="000000"/>
                <w:sz w:val="16"/>
                <w:szCs w:val="16"/>
                <w:lang w:eastAsia="ru-RU"/>
              </w:rPr>
              <w:t>508</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sidR="001D0AD9">
              <w:rPr>
                <w:rFonts w:ascii="Times New Roman" w:hAnsi="Times New Roman"/>
                <w:color w:val="000000"/>
                <w:sz w:val="16"/>
                <w:szCs w:val="16"/>
                <w:lang w:eastAsia="ru-RU"/>
              </w:rPr>
              <w:t>533</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sidR="001D0AD9">
              <w:rPr>
                <w:rFonts w:ascii="Times New Roman" w:hAnsi="Times New Roman"/>
                <w:color w:val="000000"/>
                <w:sz w:val="16"/>
                <w:szCs w:val="16"/>
                <w:lang w:eastAsia="ru-RU"/>
              </w:rPr>
              <w:t>557</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sidR="001D0AD9">
              <w:rPr>
                <w:rFonts w:ascii="Times New Roman" w:hAnsi="Times New Roman"/>
                <w:color w:val="000000"/>
                <w:sz w:val="16"/>
                <w:szCs w:val="16"/>
                <w:lang w:eastAsia="ru-RU"/>
              </w:rPr>
              <w:t>582</w:t>
            </w:r>
          </w:p>
        </w:tc>
        <w:tc>
          <w:tcPr>
            <w:tcW w:w="821" w:type="dxa"/>
            <w:tcBorders>
              <w:top w:val="single" w:sz="4" w:space="0" w:color="auto"/>
              <w:left w:val="nil"/>
              <w:bottom w:val="single" w:sz="4" w:space="0" w:color="auto"/>
              <w:right w:val="single" w:sz="4" w:space="0" w:color="auto"/>
            </w:tcBorders>
          </w:tcPr>
          <w:p w:rsidR="00784069" w:rsidRPr="00535631" w:rsidRDefault="001D0AD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16 607</w:t>
            </w:r>
          </w:p>
        </w:tc>
        <w:tc>
          <w:tcPr>
            <w:tcW w:w="821" w:type="dxa"/>
            <w:tcBorders>
              <w:top w:val="single" w:sz="4" w:space="0" w:color="auto"/>
              <w:left w:val="nil"/>
              <w:bottom w:val="single" w:sz="4" w:space="0" w:color="auto"/>
              <w:right w:val="single" w:sz="4" w:space="0" w:color="auto"/>
            </w:tcBorders>
          </w:tcPr>
          <w:p w:rsidR="00784069" w:rsidRPr="00535631" w:rsidRDefault="001D0AD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16 631</w:t>
            </w:r>
          </w:p>
        </w:tc>
      </w:tr>
      <w:tr w:rsidR="00784069" w:rsidRPr="00991AF8" w:rsidTr="00784069">
        <w:trPr>
          <w:gridBefore w:val="1"/>
          <w:wBefore w:w="14" w:type="dxa"/>
          <w:trHeight w:val="1671"/>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495F1D">
            <w:pPr>
              <w:spacing w:after="0"/>
              <w:jc w:val="center"/>
              <w:rPr>
                <w:rFonts w:ascii="Times New Roman" w:hAnsi="Times New Roman"/>
                <w:sz w:val="16"/>
                <w:szCs w:val="16"/>
              </w:rPr>
            </w:pPr>
            <w:r w:rsidRPr="00610F6D">
              <w:rPr>
                <w:rFonts w:ascii="Times New Roman" w:hAnsi="Times New Roman"/>
                <w:sz w:val="16"/>
                <w:szCs w:val="16"/>
              </w:rPr>
              <w:t>7.</w:t>
            </w:r>
          </w:p>
        </w:tc>
        <w:tc>
          <w:tcPr>
            <w:tcW w:w="2572"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both"/>
              <w:rPr>
                <w:rFonts w:ascii="Times New Roman" w:hAnsi="Times New Roman"/>
                <w:sz w:val="16"/>
                <w:szCs w:val="16"/>
              </w:rPr>
            </w:pPr>
            <w:r w:rsidRPr="00610F6D">
              <w:rPr>
                <w:rFonts w:ascii="Times New Roman" w:hAnsi="Times New Roman"/>
                <w:sz w:val="16"/>
                <w:szCs w:val="16"/>
              </w:rPr>
              <w:t>Доля протяженности автомобильных дорог общего пользования регионального (межмуниципального) и местного значения, соответствующих нормативным требован</w:t>
            </w:r>
            <w:r>
              <w:rPr>
                <w:rFonts w:ascii="Times New Roman" w:hAnsi="Times New Roman"/>
                <w:sz w:val="16"/>
                <w:szCs w:val="16"/>
              </w:rPr>
              <w:t>иям к транспортно-эксплуатацион</w:t>
            </w:r>
            <w:r w:rsidRPr="00610F6D">
              <w:rPr>
                <w:rFonts w:ascii="Times New Roman" w:hAnsi="Times New Roman"/>
                <w:sz w:val="16"/>
                <w:szCs w:val="16"/>
              </w:rPr>
              <w:t>ным показателям на 31 декабря отчетного года, в том числе:</w:t>
            </w:r>
          </w:p>
        </w:tc>
        <w:tc>
          <w:tcPr>
            <w:tcW w:w="684"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58,35</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58,20</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58,36</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Pr>
                <w:rFonts w:ascii="Times New Roman" w:hAnsi="Times New Roman"/>
                <w:color w:val="000000"/>
                <w:sz w:val="16"/>
                <w:szCs w:val="16"/>
              </w:rPr>
              <w:t>58,</w:t>
            </w:r>
            <w:r w:rsidR="0027518D">
              <w:rPr>
                <w:rFonts w:ascii="Times New Roman" w:hAnsi="Times New Roman"/>
                <w:color w:val="000000"/>
                <w:sz w:val="16"/>
                <w:szCs w:val="16"/>
              </w:rPr>
              <w:t>73</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5</w:t>
            </w:r>
            <w:r w:rsidR="0027518D">
              <w:rPr>
                <w:rFonts w:ascii="Times New Roman" w:hAnsi="Times New Roman"/>
                <w:color w:val="000000"/>
                <w:sz w:val="16"/>
                <w:szCs w:val="16"/>
              </w:rPr>
              <w:t>9</w:t>
            </w:r>
            <w:r w:rsidRPr="00991AF8">
              <w:rPr>
                <w:rFonts w:ascii="Times New Roman" w:hAnsi="Times New Roman"/>
                <w:color w:val="000000"/>
                <w:sz w:val="16"/>
                <w:szCs w:val="16"/>
              </w:rPr>
              <w:t>,</w:t>
            </w:r>
            <w:r w:rsidR="0027518D">
              <w:rPr>
                <w:rFonts w:ascii="Times New Roman" w:hAnsi="Times New Roman"/>
                <w:color w:val="000000"/>
                <w:sz w:val="16"/>
                <w:szCs w:val="16"/>
              </w:rPr>
              <w:t>46</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5</w:t>
            </w:r>
            <w:r w:rsidR="0027518D">
              <w:rPr>
                <w:rFonts w:ascii="Times New Roman" w:hAnsi="Times New Roman"/>
                <w:color w:val="000000"/>
                <w:sz w:val="16"/>
                <w:szCs w:val="16"/>
              </w:rPr>
              <w:t>9</w:t>
            </w:r>
            <w:r w:rsidRPr="00991AF8">
              <w:rPr>
                <w:rFonts w:ascii="Times New Roman" w:hAnsi="Times New Roman"/>
                <w:color w:val="000000"/>
                <w:sz w:val="16"/>
                <w:szCs w:val="16"/>
              </w:rPr>
              <w:t>,</w:t>
            </w:r>
            <w:r w:rsidR="0027518D">
              <w:rPr>
                <w:rFonts w:ascii="Times New Roman" w:hAnsi="Times New Roman"/>
                <w:color w:val="000000"/>
                <w:sz w:val="16"/>
                <w:szCs w:val="16"/>
              </w:rPr>
              <w:t>56</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Pr>
                <w:rFonts w:ascii="Times New Roman" w:hAnsi="Times New Roman"/>
                <w:color w:val="000000"/>
                <w:sz w:val="16"/>
                <w:szCs w:val="16"/>
              </w:rPr>
              <w:t>59,</w:t>
            </w:r>
            <w:r w:rsidR="0027518D">
              <w:rPr>
                <w:rFonts w:ascii="Times New Roman" w:hAnsi="Times New Roman"/>
                <w:color w:val="000000"/>
                <w:sz w:val="16"/>
                <w:szCs w:val="16"/>
              </w:rPr>
              <w:t>79</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27518D">
            <w:pPr>
              <w:jc w:val="center"/>
              <w:rPr>
                <w:rFonts w:ascii="Times New Roman" w:hAnsi="Times New Roman"/>
                <w:color w:val="000000"/>
                <w:sz w:val="16"/>
                <w:szCs w:val="16"/>
              </w:rPr>
            </w:pPr>
            <w:r>
              <w:rPr>
                <w:rFonts w:ascii="Times New Roman" w:hAnsi="Times New Roman"/>
                <w:color w:val="000000"/>
                <w:sz w:val="16"/>
                <w:szCs w:val="16"/>
              </w:rPr>
              <w:t>60</w:t>
            </w:r>
            <w:r w:rsidR="00784069">
              <w:rPr>
                <w:rFonts w:ascii="Times New Roman" w:hAnsi="Times New Roman"/>
                <w:color w:val="000000"/>
                <w:sz w:val="16"/>
                <w:szCs w:val="16"/>
              </w:rPr>
              <w:t>,</w:t>
            </w:r>
            <w:r>
              <w:rPr>
                <w:rFonts w:ascii="Times New Roman" w:hAnsi="Times New Roman"/>
                <w:color w:val="000000"/>
                <w:sz w:val="16"/>
                <w:szCs w:val="16"/>
              </w:rPr>
              <w:t>07</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27518D">
            <w:pPr>
              <w:jc w:val="center"/>
              <w:rPr>
                <w:rFonts w:ascii="Times New Roman" w:hAnsi="Times New Roman"/>
                <w:color w:val="000000"/>
                <w:sz w:val="16"/>
                <w:szCs w:val="16"/>
              </w:rPr>
            </w:pPr>
            <w:r>
              <w:rPr>
                <w:rFonts w:ascii="Times New Roman" w:hAnsi="Times New Roman"/>
                <w:color w:val="000000"/>
                <w:sz w:val="16"/>
                <w:szCs w:val="16"/>
              </w:rPr>
              <w:t>60</w:t>
            </w:r>
            <w:r w:rsidR="00784069">
              <w:rPr>
                <w:rFonts w:ascii="Times New Roman" w:hAnsi="Times New Roman"/>
                <w:color w:val="000000"/>
                <w:sz w:val="16"/>
                <w:szCs w:val="16"/>
              </w:rPr>
              <w:t>,</w:t>
            </w:r>
            <w:r>
              <w:rPr>
                <w:rFonts w:ascii="Times New Roman" w:hAnsi="Times New Roman"/>
                <w:color w:val="000000"/>
                <w:sz w:val="16"/>
                <w:szCs w:val="16"/>
              </w:rPr>
              <w:t>38</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27518D">
            <w:pPr>
              <w:jc w:val="center"/>
              <w:rPr>
                <w:rFonts w:ascii="Times New Roman" w:hAnsi="Times New Roman"/>
                <w:color w:val="000000"/>
                <w:sz w:val="16"/>
                <w:szCs w:val="16"/>
              </w:rPr>
            </w:pPr>
            <w:r>
              <w:rPr>
                <w:rFonts w:ascii="Times New Roman" w:hAnsi="Times New Roman"/>
                <w:color w:val="000000"/>
                <w:sz w:val="16"/>
                <w:szCs w:val="16"/>
              </w:rPr>
              <w:t>60</w:t>
            </w:r>
            <w:r w:rsidR="00784069" w:rsidRPr="00991AF8">
              <w:rPr>
                <w:rFonts w:ascii="Times New Roman" w:hAnsi="Times New Roman"/>
                <w:color w:val="000000"/>
                <w:sz w:val="16"/>
                <w:szCs w:val="16"/>
              </w:rPr>
              <w:t>,</w:t>
            </w:r>
            <w:r>
              <w:rPr>
                <w:rFonts w:ascii="Times New Roman" w:hAnsi="Times New Roman"/>
                <w:color w:val="000000"/>
                <w:sz w:val="16"/>
                <w:szCs w:val="16"/>
              </w:rPr>
              <w:t>66</w:t>
            </w:r>
          </w:p>
        </w:tc>
        <w:tc>
          <w:tcPr>
            <w:tcW w:w="821" w:type="dxa"/>
            <w:tcBorders>
              <w:top w:val="single" w:sz="4" w:space="0" w:color="auto"/>
              <w:left w:val="single" w:sz="4" w:space="0" w:color="auto"/>
              <w:bottom w:val="single" w:sz="4" w:space="0" w:color="auto"/>
              <w:right w:val="single" w:sz="4" w:space="0" w:color="auto"/>
            </w:tcBorders>
          </w:tcPr>
          <w:p w:rsidR="00784069" w:rsidRDefault="0027518D" w:rsidP="007B4A38">
            <w:pPr>
              <w:jc w:val="center"/>
              <w:rPr>
                <w:rFonts w:ascii="Times New Roman" w:hAnsi="Times New Roman"/>
                <w:color w:val="000000"/>
                <w:sz w:val="16"/>
                <w:szCs w:val="16"/>
              </w:rPr>
            </w:pPr>
            <w:r>
              <w:rPr>
                <w:rFonts w:ascii="Times New Roman" w:hAnsi="Times New Roman"/>
                <w:color w:val="000000"/>
                <w:sz w:val="16"/>
                <w:szCs w:val="16"/>
              </w:rPr>
              <w:t>60,93</w:t>
            </w:r>
          </w:p>
        </w:tc>
        <w:tc>
          <w:tcPr>
            <w:tcW w:w="821" w:type="dxa"/>
            <w:tcBorders>
              <w:top w:val="single" w:sz="4" w:space="0" w:color="auto"/>
              <w:left w:val="single" w:sz="4" w:space="0" w:color="auto"/>
              <w:bottom w:val="single" w:sz="4" w:space="0" w:color="auto"/>
              <w:right w:val="single" w:sz="4" w:space="0" w:color="auto"/>
            </w:tcBorders>
          </w:tcPr>
          <w:p w:rsidR="00784069" w:rsidRDefault="0027518D" w:rsidP="007B4A38">
            <w:pPr>
              <w:jc w:val="center"/>
              <w:rPr>
                <w:rFonts w:ascii="Times New Roman" w:hAnsi="Times New Roman"/>
                <w:color w:val="000000"/>
                <w:sz w:val="16"/>
                <w:szCs w:val="16"/>
              </w:rPr>
            </w:pPr>
            <w:r>
              <w:rPr>
                <w:rFonts w:ascii="Times New Roman" w:hAnsi="Times New Roman"/>
                <w:color w:val="000000"/>
                <w:sz w:val="16"/>
                <w:szCs w:val="16"/>
              </w:rPr>
              <w:t>61,21</w:t>
            </w:r>
          </w:p>
        </w:tc>
      </w:tr>
      <w:tr w:rsidR="00784069" w:rsidRPr="00991AF8" w:rsidTr="00784069">
        <w:trPr>
          <w:gridBefore w:val="1"/>
          <w:wBefore w:w="14" w:type="dxa"/>
          <w:trHeight w:val="547"/>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7.1.</w:t>
            </w:r>
          </w:p>
        </w:tc>
        <w:tc>
          <w:tcPr>
            <w:tcW w:w="2572"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both"/>
              <w:rPr>
                <w:rFonts w:ascii="Times New Roman" w:hAnsi="Times New Roman"/>
                <w:sz w:val="16"/>
                <w:szCs w:val="16"/>
              </w:rPr>
            </w:pPr>
            <w:r w:rsidRPr="00610F6D">
              <w:rPr>
                <w:rFonts w:ascii="Times New Roman" w:hAnsi="Times New Roman"/>
                <w:sz w:val="16"/>
                <w:szCs w:val="16"/>
              </w:rPr>
              <w:t>автомобильных дорог общего пользования регионального (межмуниципального)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45,7</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45,8</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46,0</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46,1</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46,3</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46,4</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46,9</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4</w:t>
            </w:r>
            <w:r w:rsidR="0027518D">
              <w:rPr>
                <w:rFonts w:ascii="Times New Roman" w:hAnsi="Times New Roman"/>
                <w:color w:val="000000"/>
                <w:sz w:val="16"/>
                <w:szCs w:val="16"/>
              </w:rPr>
              <w:t>7</w:t>
            </w:r>
            <w:r w:rsidRPr="00991AF8">
              <w:rPr>
                <w:rFonts w:ascii="Times New Roman" w:hAnsi="Times New Roman"/>
                <w:color w:val="000000"/>
                <w:sz w:val="16"/>
                <w:szCs w:val="16"/>
              </w:rPr>
              <w:t>,5</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4</w:t>
            </w:r>
            <w:r w:rsidR="0027518D">
              <w:rPr>
                <w:rFonts w:ascii="Times New Roman" w:hAnsi="Times New Roman"/>
                <w:color w:val="000000"/>
                <w:sz w:val="16"/>
                <w:szCs w:val="16"/>
              </w:rPr>
              <w:t>8</w:t>
            </w:r>
            <w:r w:rsidRPr="00991AF8">
              <w:rPr>
                <w:rFonts w:ascii="Times New Roman" w:hAnsi="Times New Roman"/>
                <w:color w:val="000000"/>
                <w:sz w:val="16"/>
                <w:szCs w:val="16"/>
              </w:rPr>
              <w:t>,</w:t>
            </w:r>
            <w:r w:rsidR="0027518D">
              <w:rPr>
                <w:rFonts w:ascii="Times New Roman" w:hAnsi="Times New Roman"/>
                <w:color w:val="000000"/>
                <w:sz w:val="16"/>
                <w:szCs w:val="16"/>
              </w:rPr>
              <w:t>2</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4</w:t>
            </w:r>
            <w:r w:rsidR="0027518D">
              <w:rPr>
                <w:rFonts w:ascii="Times New Roman" w:hAnsi="Times New Roman"/>
                <w:color w:val="000000"/>
                <w:sz w:val="16"/>
                <w:szCs w:val="16"/>
              </w:rPr>
              <w:t>8</w:t>
            </w:r>
            <w:r w:rsidRPr="00991AF8">
              <w:rPr>
                <w:rFonts w:ascii="Times New Roman" w:hAnsi="Times New Roman"/>
                <w:color w:val="000000"/>
                <w:sz w:val="16"/>
                <w:szCs w:val="16"/>
              </w:rPr>
              <w:t>,</w:t>
            </w:r>
            <w:r w:rsidR="0027518D">
              <w:rPr>
                <w:rFonts w:ascii="Times New Roman" w:hAnsi="Times New Roman"/>
                <w:color w:val="000000"/>
                <w:sz w:val="16"/>
                <w:szCs w:val="16"/>
              </w:rPr>
              <w:t>8</w:t>
            </w:r>
          </w:p>
        </w:tc>
        <w:tc>
          <w:tcPr>
            <w:tcW w:w="821" w:type="dxa"/>
            <w:tcBorders>
              <w:top w:val="single" w:sz="4" w:space="0" w:color="auto"/>
              <w:left w:val="single" w:sz="4" w:space="0" w:color="auto"/>
              <w:bottom w:val="single" w:sz="4" w:space="0" w:color="auto"/>
              <w:right w:val="single" w:sz="4" w:space="0" w:color="auto"/>
            </w:tcBorders>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49,4</w:t>
            </w:r>
          </w:p>
        </w:tc>
        <w:tc>
          <w:tcPr>
            <w:tcW w:w="821" w:type="dxa"/>
            <w:tcBorders>
              <w:top w:val="single" w:sz="4" w:space="0" w:color="auto"/>
              <w:left w:val="single" w:sz="4" w:space="0" w:color="auto"/>
              <w:bottom w:val="single" w:sz="4" w:space="0" w:color="auto"/>
              <w:right w:val="single" w:sz="4" w:space="0" w:color="auto"/>
            </w:tcBorders>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50</w:t>
            </w:r>
          </w:p>
        </w:tc>
      </w:tr>
      <w:tr w:rsidR="00784069" w:rsidRPr="00991AF8" w:rsidTr="00BC2DF5">
        <w:trPr>
          <w:gridBefore w:val="1"/>
          <w:wBefore w:w="14" w:type="dxa"/>
          <w:trHeight w:val="293"/>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7.2.</w:t>
            </w:r>
          </w:p>
        </w:tc>
        <w:tc>
          <w:tcPr>
            <w:tcW w:w="2572"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both"/>
              <w:rPr>
                <w:rFonts w:ascii="Times New Roman" w:hAnsi="Times New Roman"/>
                <w:sz w:val="16"/>
                <w:szCs w:val="16"/>
              </w:rPr>
            </w:pPr>
            <w:r w:rsidRPr="00610F6D">
              <w:rPr>
                <w:rFonts w:ascii="Times New Roman" w:hAnsi="Times New Roman"/>
                <w:sz w:val="16"/>
                <w:szCs w:val="16"/>
              </w:rPr>
              <w:t>автомобильных дорог общего пользования местного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65,5</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65,2</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65,4</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Pr>
                <w:rFonts w:ascii="Times New Roman" w:hAnsi="Times New Roman"/>
                <w:color w:val="000000"/>
                <w:sz w:val="16"/>
                <w:szCs w:val="16"/>
              </w:rPr>
              <w:t>65,8</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6</w:t>
            </w:r>
            <w:r w:rsidR="0027518D">
              <w:rPr>
                <w:rFonts w:ascii="Times New Roman" w:hAnsi="Times New Roman"/>
                <w:color w:val="000000"/>
                <w:sz w:val="16"/>
                <w:szCs w:val="16"/>
              </w:rPr>
              <w:t>6</w:t>
            </w:r>
            <w:r w:rsidRPr="00991AF8">
              <w:rPr>
                <w:rFonts w:ascii="Times New Roman" w:hAnsi="Times New Roman"/>
                <w:color w:val="000000"/>
                <w:sz w:val="16"/>
                <w:szCs w:val="16"/>
              </w:rPr>
              <w:t>,</w:t>
            </w:r>
            <w:r w:rsidR="0027518D">
              <w:rPr>
                <w:rFonts w:ascii="Times New Roman" w:hAnsi="Times New Roman"/>
                <w:color w:val="000000"/>
                <w:sz w:val="16"/>
                <w:szCs w:val="16"/>
              </w:rPr>
              <w:t>7</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6</w:t>
            </w:r>
            <w:r>
              <w:rPr>
                <w:rFonts w:ascii="Times New Roman" w:hAnsi="Times New Roman"/>
                <w:color w:val="000000"/>
                <w:sz w:val="16"/>
                <w:szCs w:val="16"/>
              </w:rPr>
              <w:t>6</w:t>
            </w:r>
            <w:r w:rsidRPr="00991AF8">
              <w:rPr>
                <w:rFonts w:ascii="Times New Roman" w:hAnsi="Times New Roman"/>
                <w:color w:val="000000"/>
                <w:sz w:val="16"/>
                <w:szCs w:val="16"/>
              </w:rPr>
              <w:t>,</w:t>
            </w:r>
            <w:r w:rsidR="0027518D">
              <w:rPr>
                <w:rFonts w:ascii="Times New Roman" w:hAnsi="Times New Roman"/>
                <w:color w:val="000000"/>
                <w:sz w:val="16"/>
                <w:szCs w:val="16"/>
              </w:rPr>
              <w:t>8</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6</w:t>
            </w:r>
            <w:r w:rsidR="0027518D">
              <w:rPr>
                <w:rFonts w:ascii="Times New Roman" w:hAnsi="Times New Roman"/>
                <w:color w:val="000000"/>
                <w:sz w:val="16"/>
                <w:szCs w:val="16"/>
              </w:rPr>
              <w:t>6</w:t>
            </w:r>
            <w:r w:rsidRPr="00991AF8">
              <w:rPr>
                <w:rFonts w:ascii="Times New Roman" w:hAnsi="Times New Roman"/>
                <w:color w:val="000000"/>
                <w:sz w:val="16"/>
                <w:szCs w:val="16"/>
              </w:rPr>
              <w:t>,</w:t>
            </w:r>
            <w:r w:rsidR="0027518D">
              <w:rPr>
                <w:rFonts w:ascii="Times New Roman" w:hAnsi="Times New Roman"/>
                <w:color w:val="000000"/>
                <w:sz w:val="16"/>
                <w:szCs w:val="16"/>
              </w:rPr>
              <w:t>9</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6</w:t>
            </w:r>
            <w:r w:rsidR="0027518D">
              <w:rPr>
                <w:rFonts w:ascii="Times New Roman" w:hAnsi="Times New Roman"/>
                <w:color w:val="000000"/>
                <w:sz w:val="16"/>
                <w:szCs w:val="16"/>
              </w:rPr>
              <w:t>7</w:t>
            </w:r>
            <w:r w:rsidRPr="00991AF8">
              <w:rPr>
                <w:rFonts w:ascii="Times New Roman" w:hAnsi="Times New Roman"/>
                <w:color w:val="000000"/>
                <w:sz w:val="16"/>
                <w:szCs w:val="16"/>
              </w:rPr>
              <w:t>,</w:t>
            </w:r>
            <w:r w:rsidR="0027518D">
              <w:rPr>
                <w:rFonts w:ascii="Times New Roman" w:hAnsi="Times New Roman"/>
                <w:color w:val="000000"/>
                <w:sz w:val="16"/>
                <w:szCs w:val="16"/>
              </w:rPr>
              <w:t>0</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6</w:t>
            </w:r>
            <w:r w:rsidR="0027518D">
              <w:rPr>
                <w:rFonts w:ascii="Times New Roman" w:hAnsi="Times New Roman"/>
                <w:color w:val="000000"/>
                <w:sz w:val="16"/>
                <w:szCs w:val="16"/>
              </w:rPr>
              <w:t>7</w:t>
            </w:r>
            <w:r w:rsidRPr="00991AF8">
              <w:rPr>
                <w:rFonts w:ascii="Times New Roman" w:hAnsi="Times New Roman"/>
                <w:color w:val="000000"/>
                <w:sz w:val="16"/>
                <w:szCs w:val="16"/>
              </w:rPr>
              <w:t>,</w:t>
            </w:r>
            <w:r w:rsidR="0027518D">
              <w:rPr>
                <w:rFonts w:ascii="Times New Roman" w:hAnsi="Times New Roman"/>
                <w:color w:val="000000"/>
                <w:sz w:val="16"/>
                <w:szCs w:val="16"/>
              </w:rPr>
              <w:t>1</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6</w:t>
            </w:r>
            <w:r w:rsidR="0027518D">
              <w:rPr>
                <w:rFonts w:ascii="Times New Roman" w:hAnsi="Times New Roman"/>
                <w:color w:val="000000"/>
                <w:sz w:val="16"/>
                <w:szCs w:val="16"/>
              </w:rPr>
              <w:t>7</w:t>
            </w:r>
            <w:r w:rsidRPr="00991AF8">
              <w:rPr>
                <w:rFonts w:ascii="Times New Roman" w:hAnsi="Times New Roman"/>
                <w:color w:val="000000"/>
                <w:sz w:val="16"/>
                <w:szCs w:val="16"/>
              </w:rPr>
              <w:t>,</w:t>
            </w:r>
            <w:r w:rsidR="0027518D">
              <w:rPr>
                <w:rFonts w:ascii="Times New Roman" w:hAnsi="Times New Roman"/>
                <w:color w:val="000000"/>
                <w:sz w:val="16"/>
                <w:szCs w:val="16"/>
              </w:rPr>
              <w:t>2</w:t>
            </w:r>
          </w:p>
        </w:tc>
        <w:tc>
          <w:tcPr>
            <w:tcW w:w="821" w:type="dxa"/>
            <w:tcBorders>
              <w:top w:val="single" w:sz="4" w:space="0" w:color="auto"/>
              <w:left w:val="single" w:sz="4" w:space="0" w:color="auto"/>
              <w:bottom w:val="single" w:sz="4" w:space="0" w:color="auto"/>
              <w:right w:val="single" w:sz="4" w:space="0" w:color="auto"/>
            </w:tcBorders>
          </w:tcPr>
          <w:p w:rsidR="00784069" w:rsidRPr="00991AF8" w:rsidRDefault="0027518D" w:rsidP="007B4A38">
            <w:pPr>
              <w:jc w:val="center"/>
              <w:rPr>
                <w:rFonts w:ascii="Times New Roman" w:hAnsi="Times New Roman"/>
                <w:color w:val="000000"/>
                <w:sz w:val="16"/>
                <w:szCs w:val="16"/>
              </w:rPr>
            </w:pPr>
            <w:r>
              <w:rPr>
                <w:rFonts w:ascii="Times New Roman" w:hAnsi="Times New Roman"/>
                <w:color w:val="000000"/>
                <w:sz w:val="16"/>
                <w:szCs w:val="16"/>
              </w:rPr>
              <w:t>67,3</w:t>
            </w:r>
          </w:p>
        </w:tc>
        <w:tc>
          <w:tcPr>
            <w:tcW w:w="821" w:type="dxa"/>
            <w:tcBorders>
              <w:top w:val="single" w:sz="4" w:space="0" w:color="auto"/>
              <w:left w:val="single" w:sz="4" w:space="0" w:color="auto"/>
              <w:bottom w:val="single" w:sz="4" w:space="0" w:color="auto"/>
              <w:right w:val="single" w:sz="4" w:space="0" w:color="auto"/>
            </w:tcBorders>
          </w:tcPr>
          <w:p w:rsidR="00784069" w:rsidRPr="00991AF8" w:rsidRDefault="0027518D" w:rsidP="007B4A38">
            <w:pPr>
              <w:jc w:val="center"/>
              <w:rPr>
                <w:rFonts w:ascii="Times New Roman" w:hAnsi="Times New Roman"/>
                <w:color w:val="000000"/>
                <w:sz w:val="16"/>
                <w:szCs w:val="16"/>
              </w:rPr>
            </w:pPr>
            <w:r>
              <w:rPr>
                <w:rFonts w:ascii="Times New Roman" w:hAnsi="Times New Roman"/>
                <w:color w:val="000000"/>
                <w:sz w:val="16"/>
                <w:szCs w:val="16"/>
              </w:rPr>
              <w:t>67,4</w:t>
            </w:r>
          </w:p>
        </w:tc>
      </w:tr>
      <w:tr w:rsidR="00784069" w:rsidRPr="00535631" w:rsidTr="00784069">
        <w:trPr>
          <w:trHeight w:val="315"/>
        </w:trPr>
        <w:tc>
          <w:tcPr>
            <w:tcW w:w="13399" w:type="dxa"/>
            <w:gridSpan w:val="16"/>
            <w:tcBorders>
              <w:top w:val="single" w:sz="4" w:space="0" w:color="auto"/>
            </w:tcBorders>
            <w:shd w:val="clear" w:color="auto" w:fill="auto"/>
            <w:vAlign w:val="bottom"/>
            <w:hideMark/>
          </w:tcPr>
          <w:p w:rsidR="00784069" w:rsidRDefault="00784069" w:rsidP="00017329">
            <w:pPr>
              <w:spacing w:after="0"/>
              <w:rPr>
                <w:rFonts w:ascii="Times New Roman" w:hAnsi="Times New Roman"/>
                <w:color w:val="000000"/>
                <w:sz w:val="16"/>
                <w:szCs w:val="16"/>
                <w:lang w:eastAsia="ru-RU"/>
              </w:rPr>
            </w:pPr>
          </w:p>
          <w:p w:rsidR="00784069" w:rsidRDefault="00784069" w:rsidP="00A97CFC">
            <w:pPr>
              <w:spacing w:after="0"/>
              <w:rPr>
                <w:rFonts w:ascii="Times New Roman" w:hAnsi="Times New Roman"/>
                <w:color w:val="000000"/>
                <w:sz w:val="16"/>
                <w:szCs w:val="16"/>
                <w:lang w:eastAsia="ru-RU"/>
              </w:rPr>
            </w:pPr>
            <w:r>
              <w:rPr>
                <w:rFonts w:ascii="Times New Roman" w:hAnsi="Times New Roman"/>
                <w:color w:val="000000"/>
                <w:sz w:val="16"/>
                <w:szCs w:val="16"/>
                <w:lang w:eastAsia="ru-RU"/>
              </w:rPr>
              <w:t>Примечания: * в строке 5 указаны работы по ремонту и капитальному ремонту автомобильных дорог;</w:t>
            </w:r>
          </w:p>
          <w:p w:rsidR="00784069" w:rsidRPr="00535631" w:rsidRDefault="00784069" w:rsidP="00A97CFC">
            <w:pPr>
              <w:spacing w:after="0"/>
              <w:rPr>
                <w:rFonts w:ascii="Times New Roman" w:hAnsi="Times New Roman"/>
                <w:color w:val="000000"/>
                <w:sz w:val="16"/>
                <w:szCs w:val="16"/>
                <w:lang w:eastAsia="ru-RU"/>
              </w:rPr>
            </w:pPr>
            <w:r>
              <w:rPr>
                <w:rFonts w:ascii="Times New Roman" w:hAnsi="Times New Roman"/>
                <w:color w:val="000000"/>
                <w:sz w:val="16"/>
                <w:szCs w:val="16"/>
                <w:lang w:eastAsia="ru-RU"/>
              </w:rPr>
              <w:t xml:space="preserve"> в</w:t>
            </w:r>
            <w:r w:rsidRPr="00535631">
              <w:rPr>
                <w:rFonts w:ascii="Times New Roman" w:hAnsi="Times New Roman"/>
                <w:color w:val="000000"/>
                <w:sz w:val="16"/>
                <w:szCs w:val="16"/>
                <w:lang w:eastAsia="ru-RU"/>
              </w:rPr>
              <w:t xml:space="preserve"> графах «2013</w:t>
            </w:r>
            <w:r>
              <w:rPr>
                <w:rFonts w:ascii="Times New Roman" w:hAnsi="Times New Roman"/>
                <w:color w:val="000000"/>
                <w:sz w:val="16"/>
                <w:szCs w:val="16"/>
                <w:lang w:eastAsia="ru-RU"/>
              </w:rPr>
              <w:t xml:space="preserve"> - </w:t>
            </w:r>
            <w:r w:rsidRPr="00535631">
              <w:rPr>
                <w:rFonts w:ascii="Times New Roman" w:hAnsi="Times New Roman"/>
                <w:color w:val="000000"/>
                <w:sz w:val="16"/>
                <w:szCs w:val="16"/>
                <w:lang w:eastAsia="ru-RU"/>
              </w:rPr>
              <w:t>201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г</w:t>
            </w:r>
            <w:r>
              <w:rPr>
                <w:rFonts w:ascii="Times New Roman" w:hAnsi="Times New Roman"/>
                <w:color w:val="000000"/>
                <w:sz w:val="16"/>
                <w:szCs w:val="16"/>
                <w:lang w:eastAsia="ru-RU"/>
              </w:rPr>
              <w:t>г.</w:t>
            </w:r>
            <w:r w:rsidRPr="00535631">
              <w:rPr>
                <w:rFonts w:ascii="Times New Roman" w:hAnsi="Times New Roman"/>
                <w:color w:val="000000"/>
                <w:sz w:val="16"/>
                <w:szCs w:val="16"/>
                <w:lang w:eastAsia="ru-RU"/>
              </w:rPr>
              <w:t>» указаны фактически достигнутые величины показателей за соответствующий год.</w:t>
            </w:r>
            <w:r w:rsidRPr="00535631">
              <w:rPr>
                <w:rFonts w:ascii="Times New Roman" w:hAnsi="Times New Roman"/>
                <w:color w:val="000000"/>
                <w:sz w:val="16"/>
                <w:szCs w:val="16"/>
                <w:lang w:eastAsia="ru-RU"/>
              </w:rPr>
              <w:t> </w:t>
            </w:r>
          </w:p>
        </w:tc>
        <w:tc>
          <w:tcPr>
            <w:tcW w:w="821" w:type="dxa"/>
            <w:tcBorders>
              <w:top w:val="single" w:sz="4" w:space="0" w:color="auto"/>
            </w:tcBorders>
          </w:tcPr>
          <w:p w:rsidR="00784069" w:rsidRDefault="00784069" w:rsidP="00017329">
            <w:pPr>
              <w:spacing w:after="0"/>
              <w:rPr>
                <w:rFonts w:ascii="Times New Roman" w:hAnsi="Times New Roman"/>
                <w:color w:val="000000"/>
                <w:sz w:val="16"/>
                <w:szCs w:val="16"/>
                <w:lang w:eastAsia="ru-RU"/>
              </w:rPr>
            </w:pPr>
          </w:p>
        </w:tc>
        <w:tc>
          <w:tcPr>
            <w:tcW w:w="821" w:type="dxa"/>
            <w:tcBorders>
              <w:top w:val="single" w:sz="4" w:space="0" w:color="auto"/>
            </w:tcBorders>
          </w:tcPr>
          <w:p w:rsidR="00784069" w:rsidRDefault="00784069" w:rsidP="00017329">
            <w:pPr>
              <w:spacing w:after="0"/>
              <w:rPr>
                <w:rFonts w:ascii="Times New Roman" w:hAnsi="Times New Roman"/>
                <w:color w:val="000000"/>
                <w:sz w:val="16"/>
                <w:szCs w:val="16"/>
                <w:lang w:eastAsia="ru-RU"/>
              </w:rPr>
            </w:pPr>
          </w:p>
        </w:tc>
      </w:tr>
    </w:tbl>
    <w:p w:rsidR="00C428F3" w:rsidRDefault="00C428F3" w:rsidP="00606218">
      <w:pPr>
        <w:spacing w:after="0"/>
        <w:rPr>
          <w:rFonts w:ascii="Times New Roman" w:hAnsi="Times New Roman"/>
          <w:sz w:val="28"/>
          <w:szCs w:val="28"/>
        </w:rPr>
      </w:pPr>
    </w:p>
    <w:p w:rsidR="00C428F3" w:rsidRDefault="00C428F3" w:rsidP="00BC2DF5">
      <w:pPr>
        <w:spacing w:after="0"/>
        <w:jc w:val="center"/>
        <w:rPr>
          <w:rFonts w:ascii="Times New Roman" w:hAnsi="Times New Roman"/>
          <w:sz w:val="28"/>
          <w:szCs w:val="28"/>
        </w:rPr>
      </w:pPr>
      <w:r>
        <w:rPr>
          <w:rFonts w:ascii="Times New Roman" w:hAnsi="Times New Roman"/>
          <w:sz w:val="28"/>
          <w:szCs w:val="28"/>
        </w:rPr>
        <w:t>__________________</w:t>
      </w:r>
    </w:p>
    <w:sectPr w:rsidR="00C428F3" w:rsidSect="002314B4">
      <w:headerReference w:type="default" r:id="rId8"/>
      <w:headerReference w:type="first" r:id="rId9"/>
      <w:pgSz w:w="16838" w:h="11906" w:orient="landscape"/>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33F" w:rsidRDefault="0066533F" w:rsidP="00D810F8">
      <w:pPr>
        <w:spacing w:after="0"/>
      </w:pPr>
      <w:r>
        <w:separator/>
      </w:r>
    </w:p>
  </w:endnote>
  <w:endnote w:type="continuationSeparator" w:id="0">
    <w:p w:rsidR="0066533F" w:rsidRDefault="0066533F"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33F" w:rsidRDefault="0066533F" w:rsidP="00D810F8">
      <w:pPr>
        <w:spacing w:after="0"/>
      </w:pPr>
      <w:r>
        <w:separator/>
      </w:r>
    </w:p>
  </w:footnote>
  <w:footnote w:type="continuationSeparator" w:id="0">
    <w:p w:rsidR="0066533F" w:rsidRDefault="0066533F"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324012"/>
      <w:docPartObj>
        <w:docPartGallery w:val="Page Numbers (Top of Page)"/>
        <w:docPartUnique/>
      </w:docPartObj>
    </w:sdtPr>
    <w:sdtEndPr/>
    <w:sdtContent>
      <w:p w:rsidR="0018764B" w:rsidRDefault="0018764B">
        <w:pPr>
          <w:pStyle w:val="a3"/>
          <w:jc w:val="center"/>
        </w:pPr>
        <w:r w:rsidRPr="00094148">
          <w:rPr>
            <w:rFonts w:ascii="Times New Roman" w:hAnsi="Times New Roman"/>
          </w:rPr>
          <w:fldChar w:fldCharType="begin"/>
        </w:r>
        <w:r w:rsidRPr="00094148">
          <w:rPr>
            <w:rFonts w:ascii="Times New Roman" w:hAnsi="Times New Roman"/>
          </w:rPr>
          <w:instrText>PAGE   \* MERGEFORMAT</w:instrText>
        </w:r>
        <w:r w:rsidRPr="00094148">
          <w:rPr>
            <w:rFonts w:ascii="Times New Roman" w:hAnsi="Times New Roman"/>
          </w:rPr>
          <w:fldChar w:fldCharType="separate"/>
        </w:r>
        <w:r w:rsidR="002F2766">
          <w:rPr>
            <w:rFonts w:ascii="Times New Roman" w:hAnsi="Times New Roman"/>
            <w:noProof/>
          </w:rPr>
          <w:t>2</w:t>
        </w:r>
        <w:r w:rsidRPr="00094148">
          <w:rPr>
            <w:rFonts w:ascii="Times New Roman" w:hAnsi="Times New Roman"/>
          </w:rPr>
          <w:fldChar w:fldCharType="end"/>
        </w:r>
      </w:p>
    </w:sdtContent>
  </w:sdt>
  <w:p w:rsidR="0018764B" w:rsidRDefault="0018764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64B" w:rsidRDefault="0018764B">
    <w:pPr>
      <w:pStyle w:val="a3"/>
      <w:jc w:val="center"/>
    </w:pPr>
  </w:p>
  <w:p w:rsidR="0018764B" w:rsidRDefault="0018764B" w:rsidP="003E34B6">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3">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3"/>
  </w:num>
  <w:num w:numId="4">
    <w:abstractNumId w:val="12"/>
  </w:num>
  <w:num w:numId="5">
    <w:abstractNumId w:val="8"/>
  </w:num>
  <w:num w:numId="6">
    <w:abstractNumId w:val="9"/>
  </w:num>
  <w:num w:numId="7">
    <w:abstractNumId w:val="10"/>
  </w:num>
  <w:num w:numId="8">
    <w:abstractNumId w:val="11"/>
  </w:num>
  <w:num w:numId="9">
    <w:abstractNumId w:val="7"/>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D46"/>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849"/>
    <w:rsid w:val="00015B01"/>
    <w:rsid w:val="000164B4"/>
    <w:rsid w:val="0001681B"/>
    <w:rsid w:val="00017329"/>
    <w:rsid w:val="00017540"/>
    <w:rsid w:val="00021BDA"/>
    <w:rsid w:val="0002376D"/>
    <w:rsid w:val="00024479"/>
    <w:rsid w:val="000255BB"/>
    <w:rsid w:val="0002660E"/>
    <w:rsid w:val="00027CB2"/>
    <w:rsid w:val="0003090D"/>
    <w:rsid w:val="00034E23"/>
    <w:rsid w:val="000367D2"/>
    <w:rsid w:val="0003686C"/>
    <w:rsid w:val="00036F30"/>
    <w:rsid w:val="00037A3D"/>
    <w:rsid w:val="00037D01"/>
    <w:rsid w:val="00042DFB"/>
    <w:rsid w:val="000455F6"/>
    <w:rsid w:val="00046CF4"/>
    <w:rsid w:val="0004703E"/>
    <w:rsid w:val="00047FDC"/>
    <w:rsid w:val="00051D62"/>
    <w:rsid w:val="000526EB"/>
    <w:rsid w:val="00062944"/>
    <w:rsid w:val="000630C1"/>
    <w:rsid w:val="000665D7"/>
    <w:rsid w:val="00066E68"/>
    <w:rsid w:val="000676ED"/>
    <w:rsid w:val="000717B0"/>
    <w:rsid w:val="00071ED1"/>
    <w:rsid w:val="00072BC4"/>
    <w:rsid w:val="00073DFE"/>
    <w:rsid w:val="000741C7"/>
    <w:rsid w:val="00074352"/>
    <w:rsid w:val="00074A1E"/>
    <w:rsid w:val="000766DD"/>
    <w:rsid w:val="000766E2"/>
    <w:rsid w:val="000768D1"/>
    <w:rsid w:val="00076A6E"/>
    <w:rsid w:val="00076F8F"/>
    <w:rsid w:val="000773B4"/>
    <w:rsid w:val="000808C4"/>
    <w:rsid w:val="00080CB1"/>
    <w:rsid w:val="00081B69"/>
    <w:rsid w:val="00083663"/>
    <w:rsid w:val="00083CDD"/>
    <w:rsid w:val="00084881"/>
    <w:rsid w:val="0008609D"/>
    <w:rsid w:val="00091E68"/>
    <w:rsid w:val="000922FD"/>
    <w:rsid w:val="00092C3D"/>
    <w:rsid w:val="00093687"/>
    <w:rsid w:val="00094148"/>
    <w:rsid w:val="000962D9"/>
    <w:rsid w:val="00096A52"/>
    <w:rsid w:val="00096BAD"/>
    <w:rsid w:val="00097830"/>
    <w:rsid w:val="00097960"/>
    <w:rsid w:val="000A0EA0"/>
    <w:rsid w:val="000A1769"/>
    <w:rsid w:val="000A1EE3"/>
    <w:rsid w:val="000A38BB"/>
    <w:rsid w:val="000A4149"/>
    <w:rsid w:val="000A794D"/>
    <w:rsid w:val="000B041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68B7"/>
    <w:rsid w:val="000D730E"/>
    <w:rsid w:val="000E0B07"/>
    <w:rsid w:val="000E0DA5"/>
    <w:rsid w:val="000E1578"/>
    <w:rsid w:val="000E172F"/>
    <w:rsid w:val="000E2A31"/>
    <w:rsid w:val="000E30AE"/>
    <w:rsid w:val="000E4075"/>
    <w:rsid w:val="000E42BE"/>
    <w:rsid w:val="000E4B18"/>
    <w:rsid w:val="000E50F1"/>
    <w:rsid w:val="000E6771"/>
    <w:rsid w:val="000E6F60"/>
    <w:rsid w:val="000E6F8D"/>
    <w:rsid w:val="000F2A57"/>
    <w:rsid w:val="000F3B9F"/>
    <w:rsid w:val="000F44D4"/>
    <w:rsid w:val="000F50B0"/>
    <w:rsid w:val="000F6826"/>
    <w:rsid w:val="000F6FF3"/>
    <w:rsid w:val="000F70C7"/>
    <w:rsid w:val="0010004D"/>
    <w:rsid w:val="00103E05"/>
    <w:rsid w:val="001047FB"/>
    <w:rsid w:val="00104841"/>
    <w:rsid w:val="00105B46"/>
    <w:rsid w:val="00105D03"/>
    <w:rsid w:val="00105FE9"/>
    <w:rsid w:val="00106E91"/>
    <w:rsid w:val="00110599"/>
    <w:rsid w:val="00114FF2"/>
    <w:rsid w:val="00115A8E"/>
    <w:rsid w:val="00115CDC"/>
    <w:rsid w:val="001178D1"/>
    <w:rsid w:val="0012003B"/>
    <w:rsid w:val="0012031A"/>
    <w:rsid w:val="00120FA6"/>
    <w:rsid w:val="001213AF"/>
    <w:rsid w:val="00121BBB"/>
    <w:rsid w:val="0012256D"/>
    <w:rsid w:val="00123B97"/>
    <w:rsid w:val="00126AEC"/>
    <w:rsid w:val="0013012A"/>
    <w:rsid w:val="00130E2C"/>
    <w:rsid w:val="00133450"/>
    <w:rsid w:val="00134B6E"/>
    <w:rsid w:val="00134CBB"/>
    <w:rsid w:val="0013530F"/>
    <w:rsid w:val="001353FC"/>
    <w:rsid w:val="00135451"/>
    <w:rsid w:val="00135A06"/>
    <w:rsid w:val="00135DF2"/>
    <w:rsid w:val="00135EBE"/>
    <w:rsid w:val="001360A4"/>
    <w:rsid w:val="001378FB"/>
    <w:rsid w:val="00140EB7"/>
    <w:rsid w:val="00145D42"/>
    <w:rsid w:val="001518BB"/>
    <w:rsid w:val="00153AA9"/>
    <w:rsid w:val="00153D2C"/>
    <w:rsid w:val="001551F5"/>
    <w:rsid w:val="00155F68"/>
    <w:rsid w:val="00156A87"/>
    <w:rsid w:val="00157486"/>
    <w:rsid w:val="00161233"/>
    <w:rsid w:val="00162F9B"/>
    <w:rsid w:val="0016443B"/>
    <w:rsid w:val="00164586"/>
    <w:rsid w:val="00165A65"/>
    <w:rsid w:val="00165F8C"/>
    <w:rsid w:val="00167A5F"/>
    <w:rsid w:val="001733CC"/>
    <w:rsid w:val="00174E37"/>
    <w:rsid w:val="00180418"/>
    <w:rsid w:val="0018088D"/>
    <w:rsid w:val="00180D54"/>
    <w:rsid w:val="00180D81"/>
    <w:rsid w:val="001810F6"/>
    <w:rsid w:val="00181891"/>
    <w:rsid w:val="00182241"/>
    <w:rsid w:val="0018294E"/>
    <w:rsid w:val="00182C5B"/>
    <w:rsid w:val="001831D7"/>
    <w:rsid w:val="00183563"/>
    <w:rsid w:val="0018525A"/>
    <w:rsid w:val="0018599E"/>
    <w:rsid w:val="00185B48"/>
    <w:rsid w:val="00187366"/>
    <w:rsid w:val="0018764B"/>
    <w:rsid w:val="00190EF5"/>
    <w:rsid w:val="001928B0"/>
    <w:rsid w:val="00193590"/>
    <w:rsid w:val="00194ABB"/>
    <w:rsid w:val="001A5F61"/>
    <w:rsid w:val="001A7B27"/>
    <w:rsid w:val="001B0FBE"/>
    <w:rsid w:val="001B6FDF"/>
    <w:rsid w:val="001C0A6C"/>
    <w:rsid w:val="001C21BB"/>
    <w:rsid w:val="001C2344"/>
    <w:rsid w:val="001C368C"/>
    <w:rsid w:val="001C53C2"/>
    <w:rsid w:val="001C5C3D"/>
    <w:rsid w:val="001C5F69"/>
    <w:rsid w:val="001C68DF"/>
    <w:rsid w:val="001C6A35"/>
    <w:rsid w:val="001C6BC0"/>
    <w:rsid w:val="001C7E9C"/>
    <w:rsid w:val="001D0AD9"/>
    <w:rsid w:val="001D0BB4"/>
    <w:rsid w:val="001D157C"/>
    <w:rsid w:val="001D35F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9D"/>
    <w:rsid w:val="001F0DA8"/>
    <w:rsid w:val="001F1305"/>
    <w:rsid w:val="001F176C"/>
    <w:rsid w:val="001F27C8"/>
    <w:rsid w:val="001F31A0"/>
    <w:rsid w:val="001F52D7"/>
    <w:rsid w:val="001F5C9C"/>
    <w:rsid w:val="001F6780"/>
    <w:rsid w:val="001F74EF"/>
    <w:rsid w:val="001F76B6"/>
    <w:rsid w:val="001F7C0D"/>
    <w:rsid w:val="0020303A"/>
    <w:rsid w:val="002034A8"/>
    <w:rsid w:val="00205D2C"/>
    <w:rsid w:val="00205F81"/>
    <w:rsid w:val="00206CA1"/>
    <w:rsid w:val="00210656"/>
    <w:rsid w:val="00211972"/>
    <w:rsid w:val="0021365F"/>
    <w:rsid w:val="00214401"/>
    <w:rsid w:val="0021536C"/>
    <w:rsid w:val="00217610"/>
    <w:rsid w:val="00220688"/>
    <w:rsid w:val="002208B0"/>
    <w:rsid w:val="002223D2"/>
    <w:rsid w:val="0022552D"/>
    <w:rsid w:val="00227343"/>
    <w:rsid w:val="0023007F"/>
    <w:rsid w:val="002300FB"/>
    <w:rsid w:val="00230B61"/>
    <w:rsid w:val="002314B4"/>
    <w:rsid w:val="00231576"/>
    <w:rsid w:val="00233D31"/>
    <w:rsid w:val="00234993"/>
    <w:rsid w:val="0023499D"/>
    <w:rsid w:val="002378D9"/>
    <w:rsid w:val="00240320"/>
    <w:rsid w:val="00241008"/>
    <w:rsid w:val="002421AE"/>
    <w:rsid w:val="00242CBD"/>
    <w:rsid w:val="00244757"/>
    <w:rsid w:val="0024609B"/>
    <w:rsid w:val="0024733A"/>
    <w:rsid w:val="00247449"/>
    <w:rsid w:val="00250C7C"/>
    <w:rsid w:val="002519A3"/>
    <w:rsid w:val="00253057"/>
    <w:rsid w:val="002532E1"/>
    <w:rsid w:val="00254105"/>
    <w:rsid w:val="002553A9"/>
    <w:rsid w:val="0025544D"/>
    <w:rsid w:val="00255A39"/>
    <w:rsid w:val="002561A8"/>
    <w:rsid w:val="0025667A"/>
    <w:rsid w:val="00256909"/>
    <w:rsid w:val="00256DB5"/>
    <w:rsid w:val="00260D05"/>
    <w:rsid w:val="00265784"/>
    <w:rsid w:val="0026697B"/>
    <w:rsid w:val="00270BD5"/>
    <w:rsid w:val="00270EBB"/>
    <w:rsid w:val="00272291"/>
    <w:rsid w:val="00272A2A"/>
    <w:rsid w:val="00273A60"/>
    <w:rsid w:val="0027518D"/>
    <w:rsid w:val="00275375"/>
    <w:rsid w:val="00275419"/>
    <w:rsid w:val="00275F95"/>
    <w:rsid w:val="00276643"/>
    <w:rsid w:val="00276926"/>
    <w:rsid w:val="00276E59"/>
    <w:rsid w:val="00280EC8"/>
    <w:rsid w:val="00282211"/>
    <w:rsid w:val="002827F3"/>
    <w:rsid w:val="00284235"/>
    <w:rsid w:val="002854C2"/>
    <w:rsid w:val="002856E4"/>
    <w:rsid w:val="00286FDC"/>
    <w:rsid w:val="00287C58"/>
    <w:rsid w:val="00287D2D"/>
    <w:rsid w:val="00292DEA"/>
    <w:rsid w:val="0029506E"/>
    <w:rsid w:val="00297BD1"/>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5B74"/>
    <w:rsid w:val="002B7274"/>
    <w:rsid w:val="002C0487"/>
    <w:rsid w:val="002C16AF"/>
    <w:rsid w:val="002C18CD"/>
    <w:rsid w:val="002C2F15"/>
    <w:rsid w:val="002C4071"/>
    <w:rsid w:val="002C49C9"/>
    <w:rsid w:val="002C4E7B"/>
    <w:rsid w:val="002C567E"/>
    <w:rsid w:val="002C704C"/>
    <w:rsid w:val="002C771B"/>
    <w:rsid w:val="002D62C8"/>
    <w:rsid w:val="002D65CB"/>
    <w:rsid w:val="002D799D"/>
    <w:rsid w:val="002E1241"/>
    <w:rsid w:val="002E15A2"/>
    <w:rsid w:val="002E2223"/>
    <w:rsid w:val="002E33EB"/>
    <w:rsid w:val="002E3C83"/>
    <w:rsid w:val="002E4022"/>
    <w:rsid w:val="002E4E7D"/>
    <w:rsid w:val="002E6565"/>
    <w:rsid w:val="002E7719"/>
    <w:rsid w:val="002F2766"/>
    <w:rsid w:val="002F69B5"/>
    <w:rsid w:val="002F6C3E"/>
    <w:rsid w:val="00300CB1"/>
    <w:rsid w:val="00302581"/>
    <w:rsid w:val="00303172"/>
    <w:rsid w:val="00304F84"/>
    <w:rsid w:val="003100ED"/>
    <w:rsid w:val="003111BF"/>
    <w:rsid w:val="00311287"/>
    <w:rsid w:val="003137AD"/>
    <w:rsid w:val="00313AB7"/>
    <w:rsid w:val="00315A06"/>
    <w:rsid w:val="00317084"/>
    <w:rsid w:val="00320062"/>
    <w:rsid w:val="00320E43"/>
    <w:rsid w:val="00323D33"/>
    <w:rsid w:val="00324CED"/>
    <w:rsid w:val="0032579B"/>
    <w:rsid w:val="00326F1B"/>
    <w:rsid w:val="00327852"/>
    <w:rsid w:val="00327A83"/>
    <w:rsid w:val="00330696"/>
    <w:rsid w:val="00332EB3"/>
    <w:rsid w:val="00335637"/>
    <w:rsid w:val="00336C5E"/>
    <w:rsid w:val="003422D9"/>
    <w:rsid w:val="003438A0"/>
    <w:rsid w:val="0034480A"/>
    <w:rsid w:val="00347458"/>
    <w:rsid w:val="00347C53"/>
    <w:rsid w:val="003505B0"/>
    <w:rsid w:val="00352F74"/>
    <w:rsid w:val="003531A0"/>
    <w:rsid w:val="0035321B"/>
    <w:rsid w:val="00355F3A"/>
    <w:rsid w:val="00357B8A"/>
    <w:rsid w:val="00357E26"/>
    <w:rsid w:val="00360209"/>
    <w:rsid w:val="00363371"/>
    <w:rsid w:val="003637FA"/>
    <w:rsid w:val="00366772"/>
    <w:rsid w:val="0036788B"/>
    <w:rsid w:val="00371B84"/>
    <w:rsid w:val="00373363"/>
    <w:rsid w:val="00375426"/>
    <w:rsid w:val="00381352"/>
    <w:rsid w:val="0038275C"/>
    <w:rsid w:val="003829AA"/>
    <w:rsid w:val="00382D5D"/>
    <w:rsid w:val="003855D4"/>
    <w:rsid w:val="00386252"/>
    <w:rsid w:val="00386AF4"/>
    <w:rsid w:val="00387802"/>
    <w:rsid w:val="00390FEE"/>
    <w:rsid w:val="00391FCB"/>
    <w:rsid w:val="0039233A"/>
    <w:rsid w:val="00395776"/>
    <w:rsid w:val="00396804"/>
    <w:rsid w:val="003A2299"/>
    <w:rsid w:val="003A2422"/>
    <w:rsid w:val="003A436A"/>
    <w:rsid w:val="003A4BB2"/>
    <w:rsid w:val="003A5429"/>
    <w:rsid w:val="003A56AD"/>
    <w:rsid w:val="003A6153"/>
    <w:rsid w:val="003A6B30"/>
    <w:rsid w:val="003A7F0C"/>
    <w:rsid w:val="003B009A"/>
    <w:rsid w:val="003B110B"/>
    <w:rsid w:val="003B1F07"/>
    <w:rsid w:val="003B3419"/>
    <w:rsid w:val="003B3A9F"/>
    <w:rsid w:val="003B605E"/>
    <w:rsid w:val="003B699B"/>
    <w:rsid w:val="003B7B77"/>
    <w:rsid w:val="003B7C46"/>
    <w:rsid w:val="003C15D5"/>
    <w:rsid w:val="003C1AE7"/>
    <w:rsid w:val="003C1F28"/>
    <w:rsid w:val="003C1F2A"/>
    <w:rsid w:val="003C275C"/>
    <w:rsid w:val="003C65DB"/>
    <w:rsid w:val="003C7B14"/>
    <w:rsid w:val="003C7C06"/>
    <w:rsid w:val="003C7F7D"/>
    <w:rsid w:val="003D196D"/>
    <w:rsid w:val="003D1B1A"/>
    <w:rsid w:val="003D22C3"/>
    <w:rsid w:val="003D2F0F"/>
    <w:rsid w:val="003D3839"/>
    <w:rsid w:val="003D41E4"/>
    <w:rsid w:val="003D7711"/>
    <w:rsid w:val="003E30EE"/>
    <w:rsid w:val="003E34B6"/>
    <w:rsid w:val="003E36F2"/>
    <w:rsid w:val="003E6AAE"/>
    <w:rsid w:val="003E720F"/>
    <w:rsid w:val="003E728E"/>
    <w:rsid w:val="003F3CD8"/>
    <w:rsid w:val="003F72E7"/>
    <w:rsid w:val="00403719"/>
    <w:rsid w:val="004058C4"/>
    <w:rsid w:val="0040775C"/>
    <w:rsid w:val="00411EE5"/>
    <w:rsid w:val="004125B1"/>
    <w:rsid w:val="00413106"/>
    <w:rsid w:val="00414333"/>
    <w:rsid w:val="00414D32"/>
    <w:rsid w:val="00414F84"/>
    <w:rsid w:val="004153DA"/>
    <w:rsid w:val="00415F92"/>
    <w:rsid w:val="00417BE8"/>
    <w:rsid w:val="00417E3B"/>
    <w:rsid w:val="00420B38"/>
    <w:rsid w:val="004217F9"/>
    <w:rsid w:val="004218F3"/>
    <w:rsid w:val="00425A9D"/>
    <w:rsid w:val="0042674A"/>
    <w:rsid w:val="00431C85"/>
    <w:rsid w:val="004334D0"/>
    <w:rsid w:val="00433670"/>
    <w:rsid w:val="00433BC9"/>
    <w:rsid w:val="00433BE1"/>
    <w:rsid w:val="00434B44"/>
    <w:rsid w:val="004352F3"/>
    <w:rsid w:val="00435965"/>
    <w:rsid w:val="00435F13"/>
    <w:rsid w:val="00436355"/>
    <w:rsid w:val="004363AF"/>
    <w:rsid w:val="004371A3"/>
    <w:rsid w:val="00437F35"/>
    <w:rsid w:val="00437FA7"/>
    <w:rsid w:val="0044001E"/>
    <w:rsid w:val="00440326"/>
    <w:rsid w:val="0044184A"/>
    <w:rsid w:val="00442B9E"/>
    <w:rsid w:val="00444DD4"/>
    <w:rsid w:val="00446A3C"/>
    <w:rsid w:val="0045024D"/>
    <w:rsid w:val="004505C9"/>
    <w:rsid w:val="00451F69"/>
    <w:rsid w:val="00451F9E"/>
    <w:rsid w:val="00454BA7"/>
    <w:rsid w:val="004552E0"/>
    <w:rsid w:val="00455959"/>
    <w:rsid w:val="0045758F"/>
    <w:rsid w:val="0046004A"/>
    <w:rsid w:val="00460554"/>
    <w:rsid w:val="00462170"/>
    <w:rsid w:val="004622A4"/>
    <w:rsid w:val="00463529"/>
    <w:rsid w:val="00463D7D"/>
    <w:rsid w:val="004649AE"/>
    <w:rsid w:val="00465083"/>
    <w:rsid w:val="004732FA"/>
    <w:rsid w:val="0047336C"/>
    <w:rsid w:val="00474F2C"/>
    <w:rsid w:val="004751ED"/>
    <w:rsid w:val="00475257"/>
    <w:rsid w:val="00475281"/>
    <w:rsid w:val="00475A7F"/>
    <w:rsid w:val="00477FAA"/>
    <w:rsid w:val="00481564"/>
    <w:rsid w:val="00483791"/>
    <w:rsid w:val="004854EC"/>
    <w:rsid w:val="00486F06"/>
    <w:rsid w:val="00491B5B"/>
    <w:rsid w:val="00493FC2"/>
    <w:rsid w:val="004949EC"/>
    <w:rsid w:val="00494ABF"/>
    <w:rsid w:val="00495998"/>
    <w:rsid w:val="00495F1D"/>
    <w:rsid w:val="0049603D"/>
    <w:rsid w:val="004A1D0B"/>
    <w:rsid w:val="004A54E4"/>
    <w:rsid w:val="004A5662"/>
    <w:rsid w:val="004A6111"/>
    <w:rsid w:val="004A63E8"/>
    <w:rsid w:val="004A65B1"/>
    <w:rsid w:val="004A66A2"/>
    <w:rsid w:val="004A7AF6"/>
    <w:rsid w:val="004B01D1"/>
    <w:rsid w:val="004B1BFC"/>
    <w:rsid w:val="004B1E23"/>
    <w:rsid w:val="004B266D"/>
    <w:rsid w:val="004B2AAE"/>
    <w:rsid w:val="004B3928"/>
    <w:rsid w:val="004B69FE"/>
    <w:rsid w:val="004C0ED6"/>
    <w:rsid w:val="004C1AD2"/>
    <w:rsid w:val="004C3C0F"/>
    <w:rsid w:val="004C4D39"/>
    <w:rsid w:val="004C50B4"/>
    <w:rsid w:val="004C59F9"/>
    <w:rsid w:val="004C6172"/>
    <w:rsid w:val="004C6B76"/>
    <w:rsid w:val="004C75FD"/>
    <w:rsid w:val="004D36DE"/>
    <w:rsid w:val="004D4F15"/>
    <w:rsid w:val="004D6A0F"/>
    <w:rsid w:val="004D6AF7"/>
    <w:rsid w:val="004E0993"/>
    <w:rsid w:val="004E0B4C"/>
    <w:rsid w:val="004E1BB2"/>
    <w:rsid w:val="004E2A37"/>
    <w:rsid w:val="004E3E21"/>
    <w:rsid w:val="004E3EC5"/>
    <w:rsid w:val="004E3F42"/>
    <w:rsid w:val="004E5441"/>
    <w:rsid w:val="004E591D"/>
    <w:rsid w:val="004E62C7"/>
    <w:rsid w:val="004E70AB"/>
    <w:rsid w:val="004E7CAF"/>
    <w:rsid w:val="004F03BF"/>
    <w:rsid w:val="004F0A8A"/>
    <w:rsid w:val="004F2771"/>
    <w:rsid w:val="004F2EB1"/>
    <w:rsid w:val="004F368A"/>
    <w:rsid w:val="004F42F9"/>
    <w:rsid w:val="004F6014"/>
    <w:rsid w:val="004F665E"/>
    <w:rsid w:val="004F6E76"/>
    <w:rsid w:val="004F76E5"/>
    <w:rsid w:val="00500D04"/>
    <w:rsid w:val="005027ED"/>
    <w:rsid w:val="00504FA5"/>
    <w:rsid w:val="0050574E"/>
    <w:rsid w:val="00506520"/>
    <w:rsid w:val="00506B30"/>
    <w:rsid w:val="00510810"/>
    <w:rsid w:val="00512DB6"/>
    <w:rsid w:val="00517DE3"/>
    <w:rsid w:val="00520442"/>
    <w:rsid w:val="00521073"/>
    <w:rsid w:val="00523BE9"/>
    <w:rsid w:val="0052503D"/>
    <w:rsid w:val="005251B8"/>
    <w:rsid w:val="00525350"/>
    <w:rsid w:val="00525B7C"/>
    <w:rsid w:val="00526014"/>
    <w:rsid w:val="005276D1"/>
    <w:rsid w:val="00530218"/>
    <w:rsid w:val="00532431"/>
    <w:rsid w:val="00534CD5"/>
    <w:rsid w:val="00535631"/>
    <w:rsid w:val="00537153"/>
    <w:rsid w:val="0054049C"/>
    <w:rsid w:val="005409B6"/>
    <w:rsid w:val="0054102E"/>
    <w:rsid w:val="00542754"/>
    <w:rsid w:val="0054278B"/>
    <w:rsid w:val="00542B01"/>
    <w:rsid w:val="0054500F"/>
    <w:rsid w:val="00545217"/>
    <w:rsid w:val="005476F0"/>
    <w:rsid w:val="005523CE"/>
    <w:rsid w:val="0055290E"/>
    <w:rsid w:val="0055320B"/>
    <w:rsid w:val="00553A2E"/>
    <w:rsid w:val="00553D42"/>
    <w:rsid w:val="00554448"/>
    <w:rsid w:val="00554779"/>
    <w:rsid w:val="00560243"/>
    <w:rsid w:val="00560A9F"/>
    <w:rsid w:val="00562EB7"/>
    <w:rsid w:val="0056388C"/>
    <w:rsid w:val="005641FE"/>
    <w:rsid w:val="00567D10"/>
    <w:rsid w:val="0057016C"/>
    <w:rsid w:val="005719D6"/>
    <w:rsid w:val="00574881"/>
    <w:rsid w:val="00575C74"/>
    <w:rsid w:val="005777CB"/>
    <w:rsid w:val="00577A77"/>
    <w:rsid w:val="00582EC4"/>
    <w:rsid w:val="00583850"/>
    <w:rsid w:val="00583ADB"/>
    <w:rsid w:val="00583AE3"/>
    <w:rsid w:val="005856F5"/>
    <w:rsid w:val="00586CEB"/>
    <w:rsid w:val="00587047"/>
    <w:rsid w:val="005872A2"/>
    <w:rsid w:val="00587E6D"/>
    <w:rsid w:val="005928D3"/>
    <w:rsid w:val="00592E13"/>
    <w:rsid w:val="005930D4"/>
    <w:rsid w:val="00597BE8"/>
    <w:rsid w:val="005A0127"/>
    <w:rsid w:val="005A21FD"/>
    <w:rsid w:val="005A4329"/>
    <w:rsid w:val="005A4ECF"/>
    <w:rsid w:val="005A6156"/>
    <w:rsid w:val="005A64D0"/>
    <w:rsid w:val="005A70C1"/>
    <w:rsid w:val="005A78A4"/>
    <w:rsid w:val="005B0B38"/>
    <w:rsid w:val="005B13F3"/>
    <w:rsid w:val="005B1DF6"/>
    <w:rsid w:val="005B319E"/>
    <w:rsid w:val="005B3DC6"/>
    <w:rsid w:val="005B4F82"/>
    <w:rsid w:val="005B57F3"/>
    <w:rsid w:val="005B58BF"/>
    <w:rsid w:val="005B5AF8"/>
    <w:rsid w:val="005B71D9"/>
    <w:rsid w:val="005B7B3E"/>
    <w:rsid w:val="005C06C4"/>
    <w:rsid w:val="005C2341"/>
    <w:rsid w:val="005C26D3"/>
    <w:rsid w:val="005C3365"/>
    <w:rsid w:val="005C3860"/>
    <w:rsid w:val="005C5F3A"/>
    <w:rsid w:val="005C6658"/>
    <w:rsid w:val="005C6D08"/>
    <w:rsid w:val="005D1B9A"/>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714"/>
    <w:rsid w:val="005F2C55"/>
    <w:rsid w:val="005F2EB3"/>
    <w:rsid w:val="005F4441"/>
    <w:rsid w:val="005F5D10"/>
    <w:rsid w:val="005F6D4D"/>
    <w:rsid w:val="00600230"/>
    <w:rsid w:val="006016CA"/>
    <w:rsid w:val="00601FBA"/>
    <w:rsid w:val="006027CA"/>
    <w:rsid w:val="00603192"/>
    <w:rsid w:val="006038E2"/>
    <w:rsid w:val="00604817"/>
    <w:rsid w:val="0060577E"/>
    <w:rsid w:val="00606218"/>
    <w:rsid w:val="00613020"/>
    <w:rsid w:val="00613E54"/>
    <w:rsid w:val="00614180"/>
    <w:rsid w:val="006167F5"/>
    <w:rsid w:val="00616CED"/>
    <w:rsid w:val="00617B26"/>
    <w:rsid w:val="00620EBA"/>
    <w:rsid w:val="00622C46"/>
    <w:rsid w:val="00622EE6"/>
    <w:rsid w:val="00623925"/>
    <w:rsid w:val="00625A47"/>
    <w:rsid w:val="006265D1"/>
    <w:rsid w:val="00630C93"/>
    <w:rsid w:val="00632616"/>
    <w:rsid w:val="0063309E"/>
    <w:rsid w:val="00634166"/>
    <w:rsid w:val="00634AB5"/>
    <w:rsid w:val="00634B37"/>
    <w:rsid w:val="00636575"/>
    <w:rsid w:val="00636C3B"/>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33F"/>
    <w:rsid w:val="00665A56"/>
    <w:rsid w:val="0066608F"/>
    <w:rsid w:val="00666BAA"/>
    <w:rsid w:val="00673C20"/>
    <w:rsid w:val="006749DC"/>
    <w:rsid w:val="00675006"/>
    <w:rsid w:val="0067519E"/>
    <w:rsid w:val="00676FD2"/>
    <w:rsid w:val="006813E5"/>
    <w:rsid w:val="00681421"/>
    <w:rsid w:val="00684255"/>
    <w:rsid w:val="00684757"/>
    <w:rsid w:val="0068577C"/>
    <w:rsid w:val="00686A1A"/>
    <w:rsid w:val="006876D4"/>
    <w:rsid w:val="00687BB6"/>
    <w:rsid w:val="006901B2"/>
    <w:rsid w:val="006903CF"/>
    <w:rsid w:val="00690575"/>
    <w:rsid w:val="006907C8"/>
    <w:rsid w:val="00690B11"/>
    <w:rsid w:val="00691676"/>
    <w:rsid w:val="00691D16"/>
    <w:rsid w:val="00692131"/>
    <w:rsid w:val="006928B1"/>
    <w:rsid w:val="00692B6F"/>
    <w:rsid w:val="00696C23"/>
    <w:rsid w:val="006A021B"/>
    <w:rsid w:val="006A0E6E"/>
    <w:rsid w:val="006A13D5"/>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5C47"/>
    <w:rsid w:val="006B7C2A"/>
    <w:rsid w:val="006C63E6"/>
    <w:rsid w:val="006C66E6"/>
    <w:rsid w:val="006C7C00"/>
    <w:rsid w:val="006C7C04"/>
    <w:rsid w:val="006D05D4"/>
    <w:rsid w:val="006D3F7E"/>
    <w:rsid w:val="006D5830"/>
    <w:rsid w:val="006D5AD1"/>
    <w:rsid w:val="006D5E7F"/>
    <w:rsid w:val="006D632E"/>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713"/>
    <w:rsid w:val="006F6A6F"/>
    <w:rsid w:val="006F6CBE"/>
    <w:rsid w:val="006F7365"/>
    <w:rsid w:val="00704A90"/>
    <w:rsid w:val="007052E8"/>
    <w:rsid w:val="00705C59"/>
    <w:rsid w:val="00706726"/>
    <w:rsid w:val="007103A3"/>
    <w:rsid w:val="00711334"/>
    <w:rsid w:val="0071253F"/>
    <w:rsid w:val="00715482"/>
    <w:rsid w:val="00715787"/>
    <w:rsid w:val="00716E78"/>
    <w:rsid w:val="00716FA6"/>
    <w:rsid w:val="00717CFD"/>
    <w:rsid w:val="00721012"/>
    <w:rsid w:val="00721534"/>
    <w:rsid w:val="00721EB2"/>
    <w:rsid w:val="007230EE"/>
    <w:rsid w:val="00724EBD"/>
    <w:rsid w:val="00725D55"/>
    <w:rsid w:val="00726A41"/>
    <w:rsid w:val="0072747C"/>
    <w:rsid w:val="00730051"/>
    <w:rsid w:val="00732D70"/>
    <w:rsid w:val="00733CC1"/>
    <w:rsid w:val="00733DFE"/>
    <w:rsid w:val="00734251"/>
    <w:rsid w:val="00736602"/>
    <w:rsid w:val="0073661F"/>
    <w:rsid w:val="0073732C"/>
    <w:rsid w:val="00741EE9"/>
    <w:rsid w:val="007438EA"/>
    <w:rsid w:val="00745DDA"/>
    <w:rsid w:val="00746320"/>
    <w:rsid w:val="00746923"/>
    <w:rsid w:val="00746C4C"/>
    <w:rsid w:val="007475BF"/>
    <w:rsid w:val="00747B5C"/>
    <w:rsid w:val="00747CE4"/>
    <w:rsid w:val="0075005A"/>
    <w:rsid w:val="00750436"/>
    <w:rsid w:val="00751022"/>
    <w:rsid w:val="007519D5"/>
    <w:rsid w:val="00752BD3"/>
    <w:rsid w:val="00752BDA"/>
    <w:rsid w:val="00753810"/>
    <w:rsid w:val="00753D62"/>
    <w:rsid w:val="00753F35"/>
    <w:rsid w:val="00754371"/>
    <w:rsid w:val="0075516C"/>
    <w:rsid w:val="00755F84"/>
    <w:rsid w:val="00755FB1"/>
    <w:rsid w:val="00760879"/>
    <w:rsid w:val="00760C9F"/>
    <w:rsid w:val="00761725"/>
    <w:rsid w:val="00761AAF"/>
    <w:rsid w:val="0076224B"/>
    <w:rsid w:val="00762466"/>
    <w:rsid w:val="00762E76"/>
    <w:rsid w:val="007639C7"/>
    <w:rsid w:val="00763D6B"/>
    <w:rsid w:val="00766496"/>
    <w:rsid w:val="0076688C"/>
    <w:rsid w:val="007671AC"/>
    <w:rsid w:val="007712C0"/>
    <w:rsid w:val="00771963"/>
    <w:rsid w:val="00771D46"/>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4069"/>
    <w:rsid w:val="007868B1"/>
    <w:rsid w:val="00786BAA"/>
    <w:rsid w:val="0078775A"/>
    <w:rsid w:val="00790229"/>
    <w:rsid w:val="00792BC6"/>
    <w:rsid w:val="00793E1A"/>
    <w:rsid w:val="00794248"/>
    <w:rsid w:val="00796588"/>
    <w:rsid w:val="00796811"/>
    <w:rsid w:val="007972E4"/>
    <w:rsid w:val="00797C99"/>
    <w:rsid w:val="007A04FE"/>
    <w:rsid w:val="007A096B"/>
    <w:rsid w:val="007A09C3"/>
    <w:rsid w:val="007A1109"/>
    <w:rsid w:val="007A1EEF"/>
    <w:rsid w:val="007A27DD"/>
    <w:rsid w:val="007A4703"/>
    <w:rsid w:val="007A67B8"/>
    <w:rsid w:val="007A6A77"/>
    <w:rsid w:val="007A6B61"/>
    <w:rsid w:val="007A7D6B"/>
    <w:rsid w:val="007B4580"/>
    <w:rsid w:val="007B4A38"/>
    <w:rsid w:val="007C0ECC"/>
    <w:rsid w:val="007C1530"/>
    <w:rsid w:val="007C2B20"/>
    <w:rsid w:val="007C2F5F"/>
    <w:rsid w:val="007C4EC5"/>
    <w:rsid w:val="007D0127"/>
    <w:rsid w:val="007D06E3"/>
    <w:rsid w:val="007D2ACC"/>
    <w:rsid w:val="007D4856"/>
    <w:rsid w:val="007D5774"/>
    <w:rsid w:val="007D6442"/>
    <w:rsid w:val="007D6538"/>
    <w:rsid w:val="007D6657"/>
    <w:rsid w:val="007D7A58"/>
    <w:rsid w:val="007E2CDF"/>
    <w:rsid w:val="007E3366"/>
    <w:rsid w:val="007E3D63"/>
    <w:rsid w:val="007E53B2"/>
    <w:rsid w:val="007E56BC"/>
    <w:rsid w:val="007E6D9B"/>
    <w:rsid w:val="007E77BC"/>
    <w:rsid w:val="007F00E4"/>
    <w:rsid w:val="007F01EE"/>
    <w:rsid w:val="007F14F7"/>
    <w:rsid w:val="007F1994"/>
    <w:rsid w:val="007F1F47"/>
    <w:rsid w:val="007F27A6"/>
    <w:rsid w:val="007F3CC5"/>
    <w:rsid w:val="007F50D6"/>
    <w:rsid w:val="007F52A1"/>
    <w:rsid w:val="007F5F0B"/>
    <w:rsid w:val="007F6B8F"/>
    <w:rsid w:val="007F7F8E"/>
    <w:rsid w:val="00802215"/>
    <w:rsid w:val="00802BE9"/>
    <w:rsid w:val="00803F71"/>
    <w:rsid w:val="00804294"/>
    <w:rsid w:val="00804747"/>
    <w:rsid w:val="00804DC2"/>
    <w:rsid w:val="008050EE"/>
    <w:rsid w:val="00805884"/>
    <w:rsid w:val="00807D4C"/>
    <w:rsid w:val="0081055E"/>
    <w:rsid w:val="00811487"/>
    <w:rsid w:val="00811820"/>
    <w:rsid w:val="00811876"/>
    <w:rsid w:val="00811931"/>
    <w:rsid w:val="00811A25"/>
    <w:rsid w:val="008175D9"/>
    <w:rsid w:val="008202AD"/>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20CB"/>
    <w:rsid w:val="00842173"/>
    <w:rsid w:val="00842329"/>
    <w:rsid w:val="008423F2"/>
    <w:rsid w:val="00842F5C"/>
    <w:rsid w:val="00845F19"/>
    <w:rsid w:val="00845FCD"/>
    <w:rsid w:val="00846676"/>
    <w:rsid w:val="0084735F"/>
    <w:rsid w:val="00847783"/>
    <w:rsid w:val="00851DFD"/>
    <w:rsid w:val="00852D04"/>
    <w:rsid w:val="008539A5"/>
    <w:rsid w:val="00853F6C"/>
    <w:rsid w:val="0085488F"/>
    <w:rsid w:val="00855A35"/>
    <w:rsid w:val="008564B1"/>
    <w:rsid w:val="00861669"/>
    <w:rsid w:val="00861A0A"/>
    <w:rsid w:val="00862713"/>
    <w:rsid w:val="00862F00"/>
    <w:rsid w:val="00864FA3"/>
    <w:rsid w:val="00865D28"/>
    <w:rsid w:val="00867704"/>
    <w:rsid w:val="00870329"/>
    <w:rsid w:val="0087048E"/>
    <w:rsid w:val="008745B6"/>
    <w:rsid w:val="008771EC"/>
    <w:rsid w:val="00877594"/>
    <w:rsid w:val="00881096"/>
    <w:rsid w:val="008811E2"/>
    <w:rsid w:val="008830A4"/>
    <w:rsid w:val="00885C55"/>
    <w:rsid w:val="0088717E"/>
    <w:rsid w:val="008871B9"/>
    <w:rsid w:val="00887610"/>
    <w:rsid w:val="00887CA4"/>
    <w:rsid w:val="008907CC"/>
    <w:rsid w:val="00893287"/>
    <w:rsid w:val="0089372B"/>
    <w:rsid w:val="00893D96"/>
    <w:rsid w:val="00893E73"/>
    <w:rsid w:val="00893FC2"/>
    <w:rsid w:val="00894943"/>
    <w:rsid w:val="00896A48"/>
    <w:rsid w:val="00896FEA"/>
    <w:rsid w:val="00897B8B"/>
    <w:rsid w:val="00897C30"/>
    <w:rsid w:val="00897CC9"/>
    <w:rsid w:val="008A100B"/>
    <w:rsid w:val="008A1AF2"/>
    <w:rsid w:val="008A3302"/>
    <w:rsid w:val="008A3597"/>
    <w:rsid w:val="008A3841"/>
    <w:rsid w:val="008A53CE"/>
    <w:rsid w:val="008A5805"/>
    <w:rsid w:val="008A5A00"/>
    <w:rsid w:val="008A657E"/>
    <w:rsid w:val="008A68D8"/>
    <w:rsid w:val="008A726F"/>
    <w:rsid w:val="008A742C"/>
    <w:rsid w:val="008B11AB"/>
    <w:rsid w:val="008B371E"/>
    <w:rsid w:val="008B4D3E"/>
    <w:rsid w:val="008B50AA"/>
    <w:rsid w:val="008B50D9"/>
    <w:rsid w:val="008B5939"/>
    <w:rsid w:val="008B69D9"/>
    <w:rsid w:val="008B7227"/>
    <w:rsid w:val="008B77C7"/>
    <w:rsid w:val="008C2A2D"/>
    <w:rsid w:val="008C5DA3"/>
    <w:rsid w:val="008C6D92"/>
    <w:rsid w:val="008D0291"/>
    <w:rsid w:val="008D0A27"/>
    <w:rsid w:val="008D0DF3"/>
    <w:rsid w:val="008D1A71"/>
    <w:rsid w:val="008D24A7"/>
    <w:rsid w:val="008D2B08"/>
    <w:rsid w:val="008D62AC"/>
    <w:rsid w:val="008D6DE3"/>
    <w:rsid w:val="008D7B8E"/>
    <w:rsid w:val="008E297C"/>
    <w:rsid w:val="008E2A80"/>
    <w:rsid w:val="008E54EB"/>
    <w:rsid w:val="008E72B6"/>
    <w:rsid w:val="008E73D9"/>
    <w:rsid w:val="008E7410"/>
    <w:rsid w:val="008E749F"/>
    <w:rsid w:val="008F0769"/>
    <w:rsid w:val="008F3429"/>
    <w:rsid w:val="008F4E83"/>
    <w:rsid w:val="008F712F"/>
    <w:rsid w:val="008F76FE"/>
    <w:rsid w:val="008F7B5D"/>
    <w:rsid w:val="009009E4"/>
    <w:rsid w:val="00903FAE"/>
    <w:rsid w:val="0090582E"/>
    <w:rsid w:val="00905C2C"/>
    <w:rsid w:val="009065A7"/>
    <w:rsid w:val="00906A88"/>
    <w:rsid w:val="009075F6"/>
    <w:rsid w:val="0091085F"/>
    <w:rsid w:val="00912051"/>
    <w:rsid w:val="009124D5"/>
    <w:rsid w:val="00912F89"/>
    <w:rsid w:val="00913589"/>
    <w:rsid w:val="00914234"/>
    <w:rsid w:val="00914701"/>
    <w:rsid w:val="00916516"/>
    <w:rsid w:val="00916EA4"/>
    <w:rsid w:val="009171CE"/>
    <w:rsid w:val="00917A46"/>
    <w:rsid w:val="00917ABB"/>
    <w:rsid w:val="009209AF"/>
    <w:rsid w:val="009213D2"/>
    <w:rsid w:val="009215A9"/>
    <w:rsid w:val="00921C86"/>
    <w:rsid w:val="00921FA4"/>
    <w:rsid w:val="00922A19"/>
    <w:rsid w:val="00922DEF"/>
    <w:rsid w:val="00924DC8"/>
    <w:rsid w:val="009256A1"/>
    <w:rsid w:val="00927589"/>
    <w:rsid w:val="00927E68"/>
    <w:rsid w:val="0093087B"/>
    <w:rsid w:val="0093183F"/>
    <w:rsid w:val="009336C5"/>
    <w:rsid w:val="0093488B"/>
    <w:rsid w:val="00936341"/>
    <w:rsid w:val="00936E61"/>
    <w:rsid w:val="00941401"/>
    <w:rsid w:val="00941C6C"/>
    <w:rsid w:val="00941EAE"/>
    <w:rsid w:val="00942B77"/>
    <w:rsid w:val="00942E92"/>
    <w:rsid w:val="00943CBB"/>
    <w:rsid w:val="0094709A"/>
    <w:rsid w:val="00947301"/>
    <w:rsid w:val="00947701"/>
    <w:rsid w:val="00951142"/>
    <w:rsid w:val="009514BB"/>
    <w:rsid w:val="0095474B"/>
    <w:rsid w:val="009558C0"/>
    <w:rsid w:val="00961991"/>
    <w:rsid w:val="00962C46"/>
    <w:rsid w:val="0096420B"/>
    <w:rsid w:val="009642CF"/>
    <w:rsid w:val="0096441C"/>
    <w:rsid w:val="009717BA"/>
    <w:rsid w:val="00972AE9"/>
    <w:rsid w:val="009730C3"/>
    <w:rsid w:val="00973522"/>
    <w:rsid w:val="00974FE3"/>
    <w:rsid w:val="009752ED"/>
    <w:rsid w:val="00975468"/>
    <w:rsid w:val="00975991"/>
    <w:rsid w:val="0097788C"/>
    <w:rsid w:val="00977DFF"/>
    <w:rsid w:val="00977E36"/>
    <w:rsid w:val="0098129C"/>
    <w:rsid w:val="009820C5"/>
    <w:rsid w:val="0098247F"/>
    <w:rsid w:val="00983C05"/>
    <w:rsid w:val="00985E2B"/>
    <w:rsid w:val="0098606A"/>
    <w:rsid w:val="00986387"/>
    <w:rsid w:val="00986653"/>
    <w:rsid w:val="0098695A"/>
    <w:rsid w:val="00986BFF"/>
    <w:rsid w:val="00987AC2"/>
    <w:rsid w:val="00990769"/>
    <w:rsid w:val="0099613C"/>
    <w:rsid w:val="00997976"/>
    <w:rsid w:val="009A06B4"/>
    <w:rsid w:val="009A1651"/>
    <w:rsid w:val="009A1C45"/>
    <w:rsid w:val="009A3598"/>
    <w:rsid w:val="009A4107"/>
    <w:rsid w:val="009A4BD5"/>
    <w:rsid w:val="009A51C8"/>
    <w:rsid w:val="009A78B8"/>
    <w:rsid w:val="009B039E"/>
    <w:rsid w:val="009B0983"/>
    <w:rsid w:val="009B1A18"/>
    <w:rsid w:val="009B31C1"/>
    <w:rsid w:val="009B333E"/>
    <w:rsid w:val="009B4868"/>
    <w:rsid w:val="009B5652"/>
    <w:rsid w:val="009B57C0"/>
    <w:rsid w:val="009B5B5F"/>
    <w:rsid w:val="009C3430"/>
    <w:rsid w:val="009C35A2"/>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F299F"/>
    <w:rsid w:val="009F3961"/>
    <w:rsid w:val="009F3EE7"/>
    <w:rsid w:val="009F6970"/>
    <w:rsid w:val="009F6F57"/>
    <w:rsid w:val="00A00009"/>
    <w:rsid w:val="00A00CA7"/>
    <w:rsid w:val="00A01CF1"/>
    <w:rsid w:val="00A066C1"/>
    <w:rsid w:val="00A07EE6"/>
    <w:rsid w:val="00A12232"/>
    <w:rsid w:val="00A1293D"/>
    <w:rsid w:val="00A12D90"/>
    <w:rsid w:val="00A13105"/>
    <w:rsid w:val="00A17DF6"/>
    <w:rsid w:val="00A2070F"/>
    <w:rsid w:val="00A21630"/>
    <w:rsid w:val="00A21A6F"/>
    <w:rsid w:val="00A23BE7"/>
    <w:rsid w:val="00A244AA"/>
    <w:rsid w:val="00A2455C"/>
    <w:rsid w:val="00A25B92"/>
    <w:rsid w:val="00A262C0"/>
    <w:rsid w:val="00A26C4F"/>
    <w:rsid w:val="00A27253"/>
    <w:rsid w:val="00A273B5"/>
    <w:rsid w:val="00A27429"/>
    <w:rsid w:val="00A3070C"/>
    <w:rsid w:val="00A30E3A"/>
    <w:rsid w:val="00A3217C"/>
    <w:rsid w:val="00A32720"/>
    <w:rsid w:val="00A33991"/>
    <w:rsid w:val="00A33D90"/>
    <w:rsid w:val="00A3629B"/>
    <w:rsid w:val="00A36E83"/>
    <w:rsid w:val="00A377E4"/>
    <w:rsid w:val="00A37ED8"/>
    <w:rsid w:val="00A4048D"/>
    <w:rsid w:val="00A4088A"/>
    <w:rsid w:val="00A4306F"/>
    <w:rsid w:val="00A43909"/>
    <w:rsid w:val="00A473B3"/>
    <w:rsid w:val="00A47AED"/>
    <w:rsid w:val="00A50386"/>
    <w:rsid w:val="00A51134"/>
    <w:rsid w:val="00A51978"/>
    <w:rsid w:val="00A53BA0"/>
    <w:rsid w:val="00A54402"/>
    <w:rsid w:val="00A55591"/>
    <w:rsid w:val="00A557CF"/>
    <w:rsid w:val="00A56A58"/>
    <w:rsid w:val="00A57651"/>
    <w:rsid w:val="00A57C96"/>
    <w:rsid w:val="00A613B0"/>
    <w:rsid w:val="00A613DD"/>
    <w:rsid w:val="00A61F3F"/>
    <w:rsid w:val="00A6345F"/>
    <w:rsid w:val="00A64B53"/>
    <w:rsid w:val="00A65688"/>
    <w:rsid w:val="00A6741E"/>
    <w:rsid w:val="00A675D4"/>
    <w:rsid w:val="00A67D29"/>
    <w:rsid w:val="00A71547"/>
    <w:rsid w:val="00A73C72"/>
    <w:rsid w:val="00A74569"/>
    <w:rsid w:val="00A77DB3"/>
    <w:rsid w:val="00A77DC0"/>
    <w:rsid w:val="00A803A1"/>
    <w:rsid w:val="00A82604"/>
    <w:rsid w:val="00A82E04"/>
    <w:rsid w:val="00A853CE"/>
    <w:rsid w:val="00A85FDE"/>
    <w:rsid w:val="00A86B4B"/>
    <w:rsid w:val="00A87DE0"/>
    <w:rsid w:val="00A901A3"/>
    <w:rsid w:val="00A9187D"/>
    <w:rsid w:val="00A9304F"/>
    <w:rsid w:val="00A94638"/>
    <w:rsid w:val="00A94CBA"/>
    <w:rsid w:val="00A9564E"/>
    <w:rsid w:val="00A95D73"/>
    <w:rsid w:val="00A9600E"/>
    <w:rsid w:val="00A960F3"/>
    <w:rsid w:val="00A97104"/>
    <w:rsid w:val="00A97B7C"/>
    <w:rsid w:val="00A97CFC"/>
    <w:rsid w:val="00AA0950"/>
    <w:rsid w:val="00AA16C7"/>
    <w:rsid w:val="00AA1C71"/>
    <w:rsid w:val="00AA3AF5"/>
    <w:rsid w:val="00AA56A0"/>
    <w:rsid w:val="00AA5863"/>
    <w:rsid w:val="00AA631A"/>
    <w:rsid w:val="00AA6A6D"/>
    <w:rsid w:val="00AA6C89"/>
    <w:rsid w:val="00AA7C6C"/>
    <w:rsid w:val="00AB1A4F"/>
    <w:rsid w:val="00AB1C12"/>
    <w:rsid w:val="00AB3CB7"/>
    <w:rsid w:val="00AB4BDE"/>
    <w:rsid w:val="00AB78C1"/>
    <w:rsid w:val="00AC05AA"/>
    <w:rsid w:val="00AC11BB"/>
    <w:rsid w:val="00AC183E"/>
    <w:rsid w:val="00AC236C"/>
    <w:rsid w:val="00AC2AAE"/>
    <w:rsid w:val="00AC2D33"/>
    <w:rsid w:val="00AC404D"/>
    <w:rsid w:val="00AC501C"/>
    <w:rsid w:val="00AC51BF"/>
    <w:rsid w:val="00AC5C3F"/>
    <w:rsid w:val="00AC7604"/>
    <w:rsid w:val="00AD033E"/>
    <w:rsid w:val="00AD0FE8"/>
    <w:rsid w:val="00AD2E2C"/>
    <w:rsid w:val="00AD32D9"/>
    <w:rsid w:val="00AD5632"/>
    <w:rsid w:val="00AD5F02"/>
    <w:rsid w:val="00AE061B"/>
    <w:rsid w:val="00AE0653"/>
    <w:rsid w:val="00AE259F"/>
    <w:rsid w:val="00AE260E"/>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D6F"/>
    <w:rsid w:val="00B00B06"/>
    <w:rsid w:val="00B014BF"/>
    <w:rsid w:val="00B029EB"/>
    <w:rsid w:val="00B02BBC"/>
    <w:rsid w:val="00B02E29"/>
    <w:rsid w:val="00B038A0"/>
    <w:rsid w:val="00B04791"/>
    <w:rsid w:val="00B06642"/>
    <w:rsid w:val="00B07219"/>
    <w:rsid w:val="00B11123"/>
    <w:rsid w:val="00B115AC"/>
    <w:rsid w:val="00B11EF5"/>
    <w:rsid w:val="00B15F48"/>
    <w:rsid w:val="00B16B54"/>
    <w:rsid w:val="00B20C3D"/>
    <w:rsid w:val="00B20EF4"/>
    <w:rsid w:val="00B2109C"/>
    <w:rsid w:val="00B2316A"/>
    <w:rsid w:val="00B2659A"/>
    <w:rsid w:val="00B26A02"/>
    <w:rsid w:val="00B273C1"/>
    <w:rsid w:val="00B279AE"/>
    <w:rsid w:val="00B3137F"/>
    <w:rsid w:val="00B313F0"/>
    <w:rsid w:val="00B32F49"/>
    <w:rsid w:val="00B331DA"/>
    <w:rsid w:val="00B34344"/>
    <w:rsid w:val="00B34765"/>
    <w:rsid w:val="00B3488A"/>
    <w:rsid w:val="00B355D5"/>
    <w:rsid w:val="00B3602D"/>
    <w:rsid w:val="00B37408"/>
    <w:rsid w:val="00B410BF"/>
    <w:rsid w:val="00B426E5"/>
    <w:rsid w:val="00B42D26"/>
    <w:rsid w:val="00B50D26"/>
    <w:rsid w:val="00B51799"/>
    <w:rsid w:val="00B52607"/>
    <w:rsid w:val="00B52FB2"/>
    <w:rsid w:val="00B53746"/>
    <w:rsid w:val="00B537D2"/>
    <w:rsid w:val="00B53E88"/>
    <w:rsid w:val="00B557EA"/>
    <w:rsid w:val="00B564E1"/>
    <w:rsid w:val="00B57913"/>
    <w:rsid w:val="00B61491"/>
    <w:rsid w:val="00B614EA"/>
    <w:rsid w:val="00B71146"/>
    <w:rsid w:val="00B71C25"/>
    <w:rsid w:val="00B729E5"/>
    <w:rsid w:val="00B72BEE"/>
    <w:rsid w:val="00B73081"/>
    <w:rsid w:val="00B73EB8"/>
    <w:rsid w:val="00B7487A"/>
    <w:rsid w:val="00B74B6F"/>
    <w:rsid w:val="00B76D84"/>
    <w:rsid w:val="00B778CC"/>
    <w:rsid w:val="00B77D5F"/>
    <w:rsid w:val="00B8070A"/>
    <w:rsid w:val="00B80987"/>
    <w:rsid w:val="00B811FC"/>
    <w:rsid w:val="00B8136D"/>
    <w:rsid w:val="00B82254"/>
    <w:rsid w:val="00B827EA"/>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A025F"/>
    <w:rsid w:val="00BA0FDD"/>
    <w:rsid w:val="00BA14EA"/>
    <w:rsid w:val="00BA27FA"/>
    <w:rsid w:val="00BA542F"/>
    <w:rsid w:val="00BA7402"/>
    <w:rsid w:val="00BB0578"/>
    <w:rsid w:val="00BB0D4F"/>
    <w:rsid w:val="00BB2622"/>
    <w:rsid w:val="00BB2EF6"/>
    <w:rsid w:val="00BB37E6"/>
    <w:rsid w:val="00BB4D83"/>
    <w:rsid w:val="00BB6E4A"/>
    <w:rsid w:val="00BB73AB"/>
    <w:rsid w:val="00BB7D84"/>
    <w:rsid w:val="00BC1709"/>
    <w:rsid w:val="00BC1EF8"/>
    <w:rsid w:val="00BC2DF5"/>
    <w:rsid w:val="00BC517D"/>
    <w:rsid w:val="00BC5EDC"/>
    <w:rsid w:val="00BC6F3F"/>
    <w:rsid w:val="00BC7451"/>
    <w:rsid w:val="00BC7500"/>
    <w:rsid w:val="00BC77D1"/>
    <w:rsid w:val="00BD032F"/>
    <w:rsid w:val="00BD03E8"/>
    <w:rsid w:val="00BD198A"/>
    <w:rsid w:val="00BD2322"/>
    <w:rsid w:val="00BD2D4F"/>
    <w:rsid w:val="00BD45F5"/>
    <w:rsid w:val="00BD4669"/>
    <w:rsid w:val="00BD526D"/>
    <w:rsid w:val="00BD5D81"/>
    <w:rsid w:val="00BD6174"/>
    <w:rsid w:val="00BD6F5F"/>
    <w:rsid w:val="00BE001B"/>
    <w:rsid w:val="00BE2571"/>
    <w:rsid w:val="00BE358E"/>
    <w:rsid w:val="00BE5D81"/>
    <w:rsid w:val="00BE6148"/>
    <w:rsid w:val="00BE62D1"/>
    <w:rsid w:val="00BE6D60"/>
    <w:rsid w:val="00BE7914"/>
    <w:rsid w:val="00BF52F4"/>
    <w:rsid w:val="00BF5F41"/>
    <w:rsid w:val="00BF6086"/>
    <w:rsid w:val="00C02020"/>
    <w:rsid w:val="00C04765"/>
    <w:rsid w:val="00C0575B"/>
    <w:rsid w:val="00C06A04"/>
    <w:rsid w:val="00C07358"/>
    <w:rsid w:val="00C07537"/>
    <w:rsid w:val="00C07705"/>
    <w:rsid w:val="00C07F79"/>
    <w:rsid w:val="00C13BC6"/>
    <w:rsid w:val="00C149DE"/>
    <w:rsid w:val="00C153DF"/>
    <w:rsid w:val="00C21AD7"/>
    <w:rsid w:val="00C231A1"/>
    <w:rsid w:val="00C231F2"/>
    <w:rsid w:val="00C23230"/>
    <w:rsid w:val="00C246A3"/>
    <w:rsid w:val="00C259EA"/>
    <w:rsid w:val="00C25F73"/>
    <w:rsid w:val="00C2676D"/>
    <w:rsid w:val="00C26993"/>
    <w:rsid w:val="00C26D0D"/>
    <w:rsid w:val="00C27047"/>
    <w:rsid w:val="00C31297"/>
    <w:rsid w:val="00C315CF"/>
    <w:rsid w:val="00C32B83"/>
    <w:rsid w:val="00C35592"/>
    <w:rsid w:val="00C37CAC"/>
    <w:rsid w:val="00C40761"/>
    <w:rsid w:val="00C40DD7"/>
    <w:rsid w:val="00C428F3"/>
    <w:rsid w:val="00C44C84"/>
    <w:rsid w:val="00C46E8B"/>
    <w:rsid w:val="00C51503"/>
    <w:rsid w:val="00C51C23"/>
    <w:rsid w:val="00C520CE"/>
    <w:rsid w:val="00C523AD"/>
    <w:rsid w:val="00C52CA6"/>
    <w:rsid w:val="00C557E9"/>
    <w:rsid w:val="00C57340"/>
    <w:rsid w:val="00C573C4"/>
    <w:rsid w:val="00C60AF3"/>
    <w:rsid w:val="00C61E96"/>
    <w:rsid w:val="00C632A4"/>
    <w:rsid w:val="00C632C0"/>
    <w:rsid w:val="00C632D3"/>
    <w:rsid w:val="00C647FE"/>
    <w:rsid w:val="00C650AF"/>
    <w:rsid w:val="00C656EA"/>
    <w:rsid w:val="00C66718"/>
    <w:rsid w:val="00C66F2C"/>
    <w:rsid w:val="00C673E1"/>
    <w:rsid w:val="00C70187"/>
    <w:rsid w:val="00C71148"/>
    <w:rsid w:val="00C71229"/>
    <w:rsid w:val="00C712EE"/>
    <w:rsid w:val="00C71AB7"/>
    <w:rsid w:val="00C72314"/>
    <w:rsid w:val="00C74755"/>
    <w:rsid w:val="00C76ED6"/>
    <w:rsid w:val="00C774F0"/>
    <w:rsid w:val="00C77B3D"/>
    <w:rsid w:val="00C835A8"/>
    <w:rsid w:val="00C84049"/>
    <w:rsid w:val="00C8515F"/>
    <w:rsid w:val="00C85713"/>
    <w:rsid w:val="00C86225"/>
    <w:rsid w:val="00C87FE3"/>
    <w:rsid w:val="00C905C7"/>
    <w:rsid w:val="00C92495"/>
    <w:rsid w:val="00C92E84"/>
    <w:rsid w:val="00C93479"/>
    <w:rsid w:val="00C94761"/>
    <w:rsid w:val="00C964E8"/>
    <w:rsid w:val="00C96DF1"/>
    <w:rsid w:val="00C971CA"/>
    <w:rsid w:val="00CA07B1"/>
    <w:rsid w:val="00CA0B24"/>
    <w:rsid w:val="00CA130F"/>
    <w:rsid w:val="00CA1E3A"/>
    <w:rsid w:val="00CA290A"/>
    <w:rsid w:val="00CA2C84"/>
    <w:rsid w:val="00CA2E7B"/>
    <w:rsid w:val="00CA338E"/>
    <w:rsid w:val="00CA3508"/>
    <w:rsid w:val="00CA42A6"/>
    <w:rsid w:val="00CA4691"/>
    <w:rsid w:val="00CA5864"/>
    <w:rsid w:val="00CB1D8F"/>
    <w:rsid w:val="00CB35AB"/>
    <w:rsid w:val="00CB555E"/>
    <w:rsid w:val="00CB61F0"/>
    <w:rsid w:val="00CC1B55"/>
    <w:rsid w:val="00CC2013"/>
    <w:rsid w:val="00CC3126"/>
    <w:rsid w:val="00CC420F"/>
    <w:rsid w:val="00CC4F2A"/>
    <w:rsid w:val="00CD08CA"/>
    <w:rsid w:val="00CD38F0"/>
    <w:rsid w:val="00CD3CF9"/>
    <w:rsid w:val="00CD4B4E"/>
    <w:rsid w:val="00CD7853"/>
    <w:rsid w:val="00CE05C2"/>
    <w:rsid w:val="00CE1D19"/>
    <w:rsid w:val="00CE2489"/>
    <w:rsid w:val="00CE36A6"/>
    <w:rsid w:val="00CE4508"/>
    <w:rsid w:val="00CE45DC"/>
    <w:rsid w:val="00CE4CB7"/>
    <w:rsid w:val="00CE70B8"/>
    <w:rsid w:val="00CE7246"/>
    <w:rsid w:val="00CF032D"/>
    <w:rsid w:val="00CF0592"/>
    <w:rsid w:val="00CF22E9"/>
    <w:rsid w:val="00CF27F4"/>
    <w:rsid w:val="00CF6550"/>
    <w:rsid w:val="00D01A35"/>
    <w:rsid w:val="00D021D3"/>
    <w:rsid w:val="00D03066"/>
    <w:rsid w:val="00D0410E"/>
    <w:rsid w:val="00D050B5"/>
    <w:rsid w:val="00D07651"/>
    <w:rsid w:val="00D07DCC"/>
    <w:rsid w:val="00D11ABE"/>
    <w:rsid w:val="00D1263D"/>
    <w:rsid w:val="00D12E46"/>
    <w:rsid w:val="00D12E9A"/>
    <w:rsid w:val="00D141AC"/>
    <w:rsid w:val="00D1439F"/>
    <w:rsid w:val="00D1573E"/>
    <w:rsid w:val="00D16A34"/>
    <w:rsid w:val="00D2032D"/>
    <w:rsid w:val="00D259D2"/>
    <w:rsid w:val="00D25ADE"/>
    <w:rsid w:val="00D320E5"/>
    <w:rsid w:val="00D32548"/>
    <w:rsid w:val="00D33E5C"/>
    <w:rsid w:val="00D353D4"/>
    <w:rsid w:val="00D3565C"/>
    <w:rsid w:val="00D36EA6"/>
    <w:rsid w:val="00D36EBB"/>
    <w:rsid w:val="00D3737E"/>
    <w:rsid w:val="00D4048F"/>
    <w:rsid w:val="00D40E07"/>
    <w:rsid w:val="00D4257D"/>
    <w:rsid w:val="00D44BAF"/>
    <w:rsid w:val="00D46F76"/>
    <w:rsid w:val="00D47EEF"/>
    <w:rsid w:val="00D50021"/>
    <w:rsid w:val="00D505CC"/>
    <w:rsid w:val="00D511C1"/>
    <w:rsid w:val="00D515C7"/>
    <w:rsid w:val="00D519D4"/>
    <w:rsid w:val="00D52B36"/>
    <w:rsid w:val="00D558F5"/>
    <w:rsid w:val="00D55B00"/>
    <w:rsid w:val="00D61177"/>
    <w:rsid w:val="00D61BE0"/>
    <w:rsid w:val="00D61CBD"/>
    <w:rsid w:val="00D62043"/>
    <w:rsid w:val="00D64DC4"/>
    <w:rsid w:val="00D65318"/>
    <w:rsid w:val="00D65F8D"/>
    <w:rsid w:val="00D65FAA"/>
    <w:rsid w:val="00D66523"/>
    <w:rsid w:val="00D66595"/>
    <w:rsid w:val="00D7157E"/>
    <w:rsid w:val="00D721A6"/>
    <w:rsid w:val="00D725E8"/>
    <w:rsid w:val="00D756CA"/>
    <w:rsid w:val="00D75923"/>
    <w:rsid w:val="00D75D6E"/>
    <w:rsid w:val="00D760D8"/>
    <w:rsid w:val="00D80207"/>
    <w:rsid w:val="00D80FE2"/>
    <w:rsid w:val="00D810F8"/>
    <w:rsid w:val="00D81DBD"/>
    <w:rsid w:val="00D82115"/>
    <w:rsid w:val="00D821E8"/>
    <w:rsid w:val="00D82399"/>
    <w:rsid w:val="00D827C9"/>
    <w:rsid w:val="00D84162"/>
    <w:rsid w:val="00D84C1D"/>
    <w:rsid w:val="00D84F7E"/>
    <w:rsid w:val="00D8534F"/>
    <w:rsid w:val="00D858DD"/>
    <w:rsid w:val="00D86505"/>
    <w:rsid w:val="00D8777D"/>
    <w:rsid w:val="00D902BD"/>
    <w:rsid w:val="00D912E4"/>
    <w:rsid w:val="00D91531"/>
    <w:rsid w:val="00D91893"/>
    <w:rsid w:val="00D928BB"/>
    <w:rsid w:val="00D9569E"/>
    <w:rsid w:val="00D96B38"/>
    <w:rsid w:val="00D97A5B"/>
    <w:rsid w:val="00D97EE2"/>
    <w:rsid w:val="00DA0A85"/>
    <w:rsid w:val="00DA2C59"/>
    <w:rsid w:val="00DA2EB3"/>
    <w:rsid w:val="00DA3277"/>
    <w:rsid w:val="00DA4E53"/>
    <w:rsid w:val="00DA6485"/>
    <w:rsid w:val="00DA65E4"/>
    <w:rsid w:val="00DB0227"/>
    <w:rsid w:val="00DB0AA3"/>
    <w:rsid w:val="00DB2272"/>
    <w:rsid w:val="00DB547E"/>
    <w:rsid w:val="00DB5D7C"/>
    <w:rsid w:val="00DC0FE0"/>
    <w:rsid w:val="00DC223E"/>
    <w:rsid w:val="00DC25BD"/>
    <w:rsid w:val="00DC28C2"/>
    <w:rsid w:val="00DC37A5"/>
    <w:rsid w:val="00DC3811"/>
    <w:rsid w:val="00DC5EE8"/>
    <w:rsid w:val="00DC69F2"/>
    <w:rsid w:val="00DC78A8"/>
    <w:rsid w:val="00DC7A81"/>
    <w:rsid w:val="00DD0C90"/>
    <w:rsid w:val="00DD10B8"/>
    <w:rsid w:val="00DD15A7"/>
    <w:rsid w:val="00DD199B"/>
    <w:rsid w:val="00DD2A4C"/>
    <w:rsid w:val="00DD33E9"/>
    <w:rsid w:val="00DD7630"/>
    <w:rsid w:val="00DE22D4"/>
    <w:rsid w:val="00DE3360"/>
    <w:rsid w:val="00DF34CF"/>
    <w:rsid w:val="00DF3A37"/>
    <w:rsid w:val="00DF3D05"/>
    <w:rsid w:val="00DF6517"/>
    <w:rsid w:val="00E00371"/>
    <w:rsid w:val="00E0129E"/>
    <w:rsid w:val="00E03679"/>
    <w:rsid w:val="00E03F36"/>
    <w:rsid w:val="00E0514E"/>
    <w:rsid w:val="00E06AE4"/>
    <w:rsid w:val="00E073B3"/>
    <w:rsid w:val="00E10148"/>
    <w:rsid w:val="00E111DF"/>
    <w:rsid w:val="00E1285D"/>
    <w:rsid w:val="00E12AE2"/>
    <w:rsid w:val="00E13C9A"/>
    <w:rsid w:val="00E1552D"/>
    <w:rsid w:val="00E16380"/>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5063"/>
    <w:rsid w:val="00E35657"/>
    <w:rsid w:val="00E359D0"/>
    <w:rsid w:val="00E360C0"/>
    <w:rsid w:val="00E360F4"/>
    <w:rsid w:val="00E36578"/>
    <w:rsid w:val="00E37077"/>
    <w:rsid w:val="00E418D3"/>
    <w:rsid w:val="00E41A4A"/>
    <w:rsid w:val="00E42604"/>
    <w:rsid w:val="00E42C3A"/>
    <w:rsid w:val="00E42CCF"/>
    <w:rsid w:val="00E442D1"/>
    <w:rsid w:val="00E44F70"/>
    <w:rsid w:val="00E46029"/>
    <w:rsid w:val="00E461FD"/>
    <w:rsid w:val="00E47635"/>
    <w:rsid w:val="00E47CCA"/>
    <w:rsid w:val="00E52A35"/>
    <w:rsid w:val="00E52E70"/>
    <w:rsid w:val="00E576AB"/>
    <w:rsid w:val="00E60532"/>
    <w:rsid w:val="00E60648"/>
    <w:rsid w:val="00E60FA0"/>
    <w:rsid w:val="00E61103"/>
    <w:rsid w:val="00E62103"/>
    <w:rsid w:val="00E656AB"/>
    <w:rsid w:val="00E65835"/>
    <w:rsid w:val="00E672F2"/>
    <w:rsid w:val="00E70A6D"/>
    <w:rsid w:val="00E71363"/>
    <w:rsid w:val="00E71787"/>
    <w:rsid w:val="00E71915"/>
    <w:rsid w:val="00E72D7C"/>
    <w:rsid w:val="00E73077"/>
    <w:rsid w:val="00E75D08"/>
    <w:rsid w:val="00E7625F"/>
    <w:rsid w:val="00E771C7"/>
    <w:rsid w:val="00E80A87"/>
    <w:rsid w:val="00E811DF"/>
    <w:rsid w:val="00E82FCD"/>
    <w:rsid w:val="00E83EA9"/>
    <w:rsid w:val="00E86105"/>
    <w:rsid w:val="00E9191C"/>
    <w:rsid w:val="00E95105"/>
    <w:rsid w:val="00E959D4"/>
    <w:rsid w:val="00E95CF4"/>
    <w:rsid w:val="00E97F66"/>
    <w:rsid w:val="00EA1A97"/>
    <w:rsid w:val="00EA52C3"/>
    <w:rsid w:val="00EA7E2D"/>
    <w:rsid w:val="00EB0181"/>
    <w:rsid w:val="00EB11EE"/>
    <w:rsid w:val="00EB2471"/>
    <w:rsid w:val="00EB5F62"/>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2AE8"/>
    <w:rsid w:val="00ED351D"/>
    <w:rsid w:val="00ED55EC"/>
    <w:rsid w:val="00ED69C6"/>
    <w:rsid w:val="00EE3D0C"/>
    <w:rsid w:val="00EE69E0"/>
    <w:rsid w:val="00EE7873"/>
    <w:rsid w:val="00EF1A6D"/>
    <w:rsid w:val="00EF1BEC"/>
    <w:rsid w:val="00EF45F9"/>
    <w:rsid w:val="00EF56EF"/>
    <w:rsid w:val="00EF5A0F"/>
    <w:rsid w:val="00F02372"/>
    <w:rsid w:val="00F03500"/>
    <w:rsid w:val="00F03B5F"/>
    <w:rsid w:val="00F04521"/>
    <w:rsid w:val="00F0476A"/>
    <w:rsid w:val="00F06737"/>
    <w:rsid w:val="00F06A27"/>
    <w:rsid w:val="00F12AAD"/>
    <w:rsid w:val="00F1420D"/>
    <w:rsid w:val="00F1469A"/>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2819"/>
    <w:rsid w:val="00F34523"/>
    <w:rsid w:val="00F35300"/>
    <w:rsid w:val="00F353D0"/>
    <w:rsid w:val="00F35D6B"/>
    <w:rsid w:val="00F35FE4"/>
    <w:rsid w:val="00F36E99"/>
    <w:rsid w:val="00F40D51"/>
    <w:rsid w:val="00F45166"/>
    <w:rsid w:val="00F4650B"/>
    <w:rsid w:val="00F47E70"/>
    <w:rsid w:val="00F509F5"/>
    <w:rsid w:val="00F50E73"/>
    <w:rsid w:val="00F53042"/>
    <w:rsid w:val="00F54C34"/>
    <w:rsid w:val="00F5576F"/>
    <w:rsid w:val="00F55C43"/>
    <w:rsid w:val="00F5617B"/>
    <w:rsid w:val="00F56D3C"/>
    <w:rsid w:val="00F604CB"/>
    <w:rsid w:val="00F61BD4"/>
    <w:rsid w:val="00F629AE"/>
    <w:rsid w:val="00F65334"/>
    <w:rsid w:val="00F65A61"/>
    <w:rsid w:val="00F6639D"/>
    <w:rsid w:val="00F709E8"/>
    <w:rsid w:val="00F713CF"/>
    <w:rsid w:val="00F71920"/>
    <w:rsid w:val="00F71E21"/>
    <w:rsid w:val="00F73338"/>
    <w:rsid w:val="00F737D7"/>
    <w:rsid w:val="00F75877"/>
    <w:rsid w:val="00F7608A"/>
    <w:rsid w:val="00F77F28"/>
    <w:rsid w:val="00F81684"/>
    <w:rsid w:val="00F8234A"/>
    <w:rsid w:val="00F826DC"/>
    <w:rsid w:val="00F82FB3"/>
    <w:rsid w:val="00F83A5F"/>
    <w:rsid w:val="00F83CB0"/>
    <w:rsid w:val="00F83D47"/>
    <w:rsid w:val="00F86218"/>
    <w:rsid w:val="00F86786"/>
    <w:rsid w:val="00F868DC"/>
    <w:rsid w:val="00F90D82"/>
    <w:rsid w:val="00F93D61"/>
    <w:rsid w:val="00F93EE0"/>
    <w:rsid w:val="00F9512A"/>
    <w:rsid w:val="00F96D5B"/>
    <w:rsid w:val="00FA0456"/>
    <w:rsid w:val="00FA0ADC"/>
    <w:rsid w:val="00FA1296"/>
    <w:rsid w:val="00FA20A1"/>
    <w:rsid w:val="00FA414B"/>
    <w:rsid w:val="00FA42AB"/>
    <w:rsid w:val="00FA4B11"/>
    <w:rsid w:val="00FA4B45"/>
    <w:rsid w:val="00FA57A9"/>
    <w:rsid w:val="00FA6496"/>
    <w:rsid w:val="00FB1007"/>
    <w:rsid w:val="00FB133A"/>
    <w:rsid w:val="00FB20F1"/>
    <w:rsid w:val="00FB45AA"/>
    <w:rsid w:val="00FB5831"/>
    <w:rsid w:val="00FB598B"/>
    <w:rsid w:val="00FB6E34"/>
    <w:rsid w:val="00FB7D4D"/>
    <w:rsid w:val="00FC021F"/>
    <w:rsid w:val="00FC09C6"/>
    <w:rsid w:val="00FC2156"/>
    <w:rsid w:val="00FC431A"/>
    <w:rsid w:val="00FC4B51"/>
    <w:rsid w:val="00FC4D81"/>
    <w:rsid w:val="00FC52DB"/>
    <w:rsid w:val="00FC5716"/>
    <w:rsid w:val="00FC5D9E"/>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35063C-F098-42C5-A8A7-711EF5F2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line="240" w:lineRule="auto"/>
    </w:pPr>
    <w:rPr>
      <w:rFonts w:ascii="Calibri" w:eastAsia="Times New Roman" w:hAnsi="Calibri" w:cs="Times New Roman"/>
    </w:rPr>
  </w:style>
  <w:style w:type="paragraph" w:styleId="10">
    <w:name w:val="heading 1"/>
    <w:basedOn w:val="a"/>
    <w:next w:val="a"/>
    <w:link w:val="11"/>
    <w:uiPriority w:val="99"/>
    <w:qFormat/>
    <w:rsid w:val="00B26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eastAsia="Times New Roman"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basedOn w:val="a0"/>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basedOn w:val="a0"/>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basedOn w:val="a0"/>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9"/>
    <w:rsid w:val="00B26A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941C6C"/>
    <w:rPr>
      <w:rFonts w:asciiTheme="majorHAnsi" w:eastAsiaTheme="majorEastAsia" w:hAnsiTheme="majorHAnsi" w:cstheme="majorBidi"/>
      <w:b/>
      <w:bCs/>
      <w:color w:val="4F81BD" w:themeColor="accent1"/>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basedOn w:val="a0"/>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basedOn w:val="a0"/>
    <w:uiPriority w:val="99"/>
    <w:rsid w:val="005B7B3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uiPriority w:val="99"/>
    <w:rsid w:val="005B7B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5B7B3E"/>
    <w:rPr>
      <w:rFonts w:asciiTheme="majorHAnsi" w:eastAsiaTheme="majorEastAsia" w:hAnsiTheme="majorHAnsi" w:cstheme="majorBidi"/>
      <w:i/>
      <w:iCs/>
      <w:color w:val="404040" w:themeColor="text1" w:themeTint="BF"/>
      <w:sz w:val="20"/>
      <w:szCs w:val="20"/>
    </w:rPr>
  </w:style>
  <w:style w:type="character" w:customStyle="1" w:styleId="61">
    <w:name w:val="Заголовок 6 Знак1"/>
    <w:basedOn w:val="a0"/>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basedOn w:val="a0"/>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basedOn w:val="a0"/>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basedOn w:val="a0"/>
    <w:uiPriority w:val="99"/>
    <w:semiHidden/>
    <w:locked/>
    <w:rsid w:val="005B7B3E"/>
    <w:rPr>
      <w:rFonts w:cs="Times New Roman"/>
      <w:sz w:val="20"/>
      <w:szCs w:val="20"/>
    </w:rPr>
  </w:style>
  <w:style w:type="character" w:styleId="af1">
    <w:name w:val="footnote reference"/>
    <w:basedOn w:val="a0"/>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basedOn w:val="a0"/>
    <w:uiPriority w:val="99"/>
    <w:qFormat/>
    <w:rsid w:val="005B7B3E"/>
    <w:rPr>
      <w:rFonts w:cs="Times New Roman"/>
      <w:b/>
      <w:bCs/>
    </w:rPr>
  </w:style>
  <w:style w:type="character" w:styleId="af5">
    <w:name w:val="Emphasis"/>
    <w:basedOn w:val="a0"/>
    <w:uiPriority w:val="99"/>
    <w:qFormat/>
    <w:rsid w:val="005B7B3E"/>
    <w:rPr>
      <w:rFonts w:cs="Times New Roman"/>
      <w:i/>
      <w:iCs/>
    </w:rPr>
  </w:style>
  <w:style w:type="character" w:styleId="af6">
    <w:name w:val="Hyperlink"/>
    <w:basedOn w:val="a0"/>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basedOn w:val="a0"/>
    <w:uiPriority w:val="99"/>
    <w:rsid w:val="005B7B3E"/>
    <w:rPr>
      <w:rFonts w:cs="Times New Roman"/>
    </w:rPr>
  </w:style>
  <w:style w:type="paragraph" w:customStyle="1" w:styleId="FR1">
    <w:name w:val="FR1"/>
    <w:uiPriority w:val="99"/>
    <w:rsid w:val="005B7B3E"/>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ascii="Cambria" w:eastAsia="Times New Roman" w:hAnsi="Cambria" w:cs="Cambria"/>
      <w:bCs w:val="0"/>
      <w:noProof/>
      <w:color w:val="365F91"/>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5B7B3E"/>
    <w:rPr>
      <w:rFonts w:ascii="Calibri" w:eastAsia="Times New Roman" w:hAnsi="Calibri" w:cs="Times New Roman"/>
      <w:sz w:val="16"/>
      <w:szCs w:val="16"/>
    </w:rPr>
  </w:style>
  <w:style w:type="character" w:customStyle="1" w:styleId="311">
    <w:name w:val="Основной текст с отступом 3 Знак1"/>
    <w:basedOn w:val="a0"/>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5B7B3E"/>
    <w:rPr>
      <w:rFonts w:ascii="Calibri" w:eastAsia="Times New Roman" w:hAnsi="Calibri" w:cs="Times New Roman"/>
      <w:sz w:val="20"/>
      <w:szCs w:val="20"/>
    </w:rPr>
  </w:style>
  <w:style w:type="character" w:customStyle="1" w:styleId="1a">
    <w:name w:val="Текст концевой сноски Знак1"/>
    <w:basedOn w:val="a0"/>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basedOn w:val="a0"/>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basedOn w:val="a0"/>
    <w:uiPriority w:val="99"/>
    <w:rsid w:val="005B7B3E"/>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basedOn w:val="a0"/>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5B7B3E"/>
    <w:rPr>
      <w:rFonts w:ascii="Calibri" w:eastAsia="Times New Roman" w:hAnsi="Calibri" w:cs="Times New Roman"/>
    </w:rPr>
  </w:style>
  <w:style w:type="character" w:customStyle="1" w:styleId="212">
    <w:name w:val="Основной текст с отступом 2 Знак1"/>
    <w:basedOn w:val="a0"/>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5B7B3E"/>
    <w:rPr>
      <w:rFonts w:ascii="Calibri" w:eastAsia="Times New Roman" w:hAnsi="Calibri" w:cs="Times New Roman"/>
    </w:rPr>
  </w:style>
  <w:style w:type="character" w:customStyle="1" w:styleId="220">
    <w:name w:val="Основной текст 2 Знак2"/>
    <w:basedOn w:val="a0"/>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basedOn w:val="a0"/>
    <w:uiPriority w:val="99"/>
    <w:rsid w:val="005B7B3E"/>
    <w:rPr>
      <w:rFonts w:ascii="Tahoma" w:eastAsia="Times New Roman" w:hAnsi="Tahoma" w:cs="Tahoma"/>
      <w:sz w:val="16"/>
      <w:szCs w:val="16"/>
    </w:rPr>
  </w:style>
  <w:style w:type="character" w:customStyle="1" w:styleId="1e">
    <w:name w:val="Схема документа Знак1"/>
    <w:basedOn w:val="a0"/>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B7B3E"/>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5B7B3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basedOn w:val="a0"/>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basedOn w:val="a0"/>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Theme="minorHAnsi" w:cstheme="minorBidi"/>
      <w:b/>
      <w:szCs w:val="22"/>
    </w:rPr>
  </w:style>
  <w:style w:type="character" w:customStyle="1" w:styleId="1f4">
    <w:name w:val="Тема примечания Знак1"/>
    <w:basedOn w:val="affe"/>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basedOn w:val="affe"/>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basedOn w:val="a0"/>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27DFD-4142-4C57-9E31-ABD45AD0D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4081</TotalTime>
  <Pages>3</Pages>
  <Words>859</Words>
  <Characters>4898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Лутошкина Алина Анатольевна</cp:lastModifiedBy>
  <cp:revision>761</cp:revision>
  <cp:lastPrinted>2015-04-14T09:15:00Z</cp:lastPrinted>
  <dcterms:created xsi:type="dcterms:W3CDTF">2015-02-06T11:20:00Z</dcterms:created>
  <dcterms:modified xsi:type="dcterms:W3CDTF">2019-08-07T10:34:00Z</dcterms:modified>
</cp:coreProperties>
</file>